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10BC7B" w14:textId="77777777" w:rsidR="001E34D1" w:rsidRPr="00A226F7" w:rsidRDefault="001E34D1" w:rsidP="001E34D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26F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Муниципальное бюджетное общеобразовательное учреждение</w:t>
      </w:r>
    </w:p>
    <w:p w14:paraId="411BBE2F" w14:textId="77777777" w:rsidR="001E34D1" w:rsidRPr="00A226F7" w:rsidRDefault="001E34D1" w:rsidP="001E34D1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A226F7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« Средняя общеобразовательная школа № 47»</w:t>
      </w:r>
    </w:p>
    <w:p w14:paraId="605BE285" w14:textId="77777777" w:rsidR="001E34D1" w:rsidRPr="00A226F7" w:rsidRDefault="001E34D1" w:rsidP="001E3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MT" w:hAnsi="Times New Roman" w:cs="Times New Roman"/>
          <w:color w:val="7030A0"/>
          <w:sz w:val="28"/>
          <w:szCs w:val="28"/>
        </w:rPr>
      </w:pPr>
      <w:r w:rsidRPr="00A226F7">
        <w:rPr>
          <w:rFonts w:ascii="Times New Roman" w:eastAsia="TimesNewRomanPSMT" w:hAnsi="Times New Roman" w:cs="Times New Roman"/>
          <w:color w:val="7030A0"/>
          <w:sz w:val="24"/>
          <w:szCs w:val="24"/>
        </w:rPr>
        <w:t>364046, г. Грозный, ул. Верхоянская, 6, тел. 8-928-290-58-49,</w:t>
      </w:r>
      <w:r w:rsidRPr="00A226F7">
        <w:rPr>
          <w:rFonts w:ascii="Times New Roman" w:eastAsia="TimesNewRomanPSMT" w:hAnsi="Times New Roman" w:cs="Times New Roman"/>
          <w:color w:val="7030A0"/>
          <w:sz w:val="24"/>
          <w:szCs w:val="24"/>
          <w:lang w:val="en-US"/>
        </w:rPr>
        <w:t>Grozny</w:t>
      </w:r>
      <w:r w:rsidRPr="00A226F7">
        <w:rPr>
          <w:rFonts w:ascii="Times New Roman" w:eastAsia="TimesNewRomanPSMT" w:hAnsi="Times New Roman" w:cs="Times New Roman"/>
          <w:color w:val="7030A0"/>
          <w:sz w:val="24"/>
          <w:szCs w:val="24"/>
        </w:rPr>
        <w:t xml:space="preserve">-sch-47@ </w:t>
      </w:r>
      <w:r w:rsidRPr="00A226F7">
        <w:rPr>
          <w:rFonts w:ascii="Times New Roman" w:eastAsia="TimesNewRomanPSMT" w:hAnsi="Times New Roman" w:cs="Times New Roman"/>
          <w:color w:val="7030A0"/>
          <w:sz w:val="24"/>
          <w:szCs w:val="24"/>
          <w:lang w:val="en-US"/>
        </w:rPr>
        <w:t>yandex</w:t>
      </w:r>
      <w:r w:rsidRPr="00A226F7">
        <w:rPr>
          <w:rFonts w:ascii="Times New Roman" w:eastAsia="TimesNewRomanPSMT" w:hAnsi="Times New Roman" w:cs="Times New Roman"/>
          <w:color w:val="7030A0"/>
          <w:sz w:val="24"/>
          <w:szCs w:val="28"/>
        </w:rPr>
        <w:t>.ru</w:t>
      </w:r>
    </w:p>
    <w:p w14:paraId="400DF32A" w14:textId="77777777" w:rsidR="001E34D1" w:rsidRPr="00A226F7" w:rsidRDefault="001E34D1" w:rsidP="001E34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BFA1586" w14:textId="77777777" w:rsidR="00783071" w:rsidRPr="004239B1" w:rsidRDefault="79D60BC7" w:rsidP="00A40B83">
      <w:pPr>
        <w:spacing w:after="0" w:line="100" w:lineRule="atLeast"/>
        <w:jc w:val="right"/>
        <w:rPr>
          <w:rFonts w:ascii="Times New Roman" w:hAnsi="Times New Roman" w:cs="Times New Roman"/>
          <w:b/>
          <w:sz w:val="28"/>
          <w:szCs w:val="28"/>
        </w:rPr>
      </w:pPr>
      <w:r w:rsidRPr="79D60BC7"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</w:p>
    <w:tbl>
      <w:tblPr>
        <w:tblStyle w:val="1b"/>
        <w:tblW w:w="9781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2126"/>
        <w:gridCol w:w="3827"/>
      </w:tblGrid>
      <w:tr w:rsidR="001E34D1" w:rsidRPr="001E34D1" w14:paraId="40B30B26" w14:textId="77777777" w:rsidTr="001E34D1">
        <w:tc>
          <w:tcPr>
            <w:tcW w:w="3828" w:type="dxa"/>
          </w:tcPr>
          <w:p w14:paraId="132780F9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ПРИНЯТО</w:t>
            </w:r>
          </w:p>
          <w:p w14:paraId="6D8B941D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</w:p>
          <w:p w14:paraId="1EBE1D90" w14:textId="77777777" w:rsidR="001E34D1" w:rsidRPr="001E34D1" w:rsidRDefault="001E34D1" w:rsidP="001E34D1">
            <w:pPr>
              <w:suppressAutoHyphens w:val="0"/>
              <w:spacing w:after="0" w:line="240" w:lineRule="auto"/>
              <w:ind w:right="601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на Педагогическом Совете МБОУ «СОШ №47»</w:t>
            </w:r>
          </w:p>
          <w:p w14:paraId="7E80EF0E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Протокол № 2</w:t>
            </w:r>
          </w:p>
          <w:p w14:paraId="335FF2CF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«24» сентября 2016 г</w:t>
            </w:r>
          </w:p>
          <w:p w14:paraId="02F2B975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</w:p>
        </w:tc>
        <w:tc>
          <w:tcPr>
            <w:tcW w:w="2126" w:type="dxa"/>
          </w:tcPr>
          <w:p w14:paraId="34C17135" w14:textId="60CBD816" w:rsidR="001E34D1" w:rsidRPr="001E34D1" w:rsidRDefault="00837A4E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bookmarkStart w:id="0" w:name="_GoBack"/>
            <w:r w:rsidRPr="00837A4E">
              <w:rPr>
                <w:rFonts w:eastAsia="Calibri" w:cs="Times New Roman"/>
                <w:noProof/>
                <w:color w:val="auto"/>
                <w:kern w:val="0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072DA909" wp14:editId="14C9AA4F">
                  <wp:simplePos x="0" y="0"/>
                  <wp:positionH relativeFrom="column">
                    <wp:posOffset>757555</wp:posOffset>
                  </wp:positionH>
                  <wp:positionV relativeFrom="paragraph">
                    <wp:posOffset>450850</wp:posOffset>
                  </wp:positionV>
                  <wp:extent cx="1593850" cy="1426210"/>
                  <wp:effectExtent l="0" t="0" r="0" b="0"/>
                  <wp:wrapNone/>
                  <wp:docPr id="1" name="Рисунок 1" descr="D:\СМОТРЕТЬ\Школа-47\Pictures\роспис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СМОТРЕТЬ\Школа-47\Pictures\роспис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3850" cy="1426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</w:p>
        </w:tc>
        <w:tc>
          <w:tcPr>
            <w:tcW w:w="3827" w:type="dxa"/>
          </w:tcPr>
          <w:p w14:paraId="7C20BE77" w14:textId="77777777" w:rsidR="001E34D1" w:rsidRPr="001E34D1" w:rsidRDefault="001E34D1" w:rsidP="001E34D1">
            <w:pPr>
              <w:suppressAutoHyphens w:val="0"/>
              <w:spacing w:after="0" w:line="240" w:lineRule="auto"/>
              <w:ind w:left="58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УТВЕРЖДЕНО</w:t>
            </w:r>
          </w:p>
          <w:p w14:paraId="0F37E5A0" w14:textId="77777777" w:rsidR="001E34D1" w:rsidRPr="001E34D1" w:rsidRDefault="001E34D1" w:rsidP="001E34D1">
            <w:pPr>
              <w:suppressAutoHyphens w:val="0"/>
              <w:spacing w:after="0" w:line="240" w:lineRule="auto"/>
              <w:ind w:left="58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</w:p>
          <w:p w14:paraId="6E70F17B" w14:textId="77777777" w:rsidR="001E34D1" w:rsidRPr="001E34D1" w:rsidRDefault="001E34D1" w:rsidP="001E34D1">
            <w:pPr>
              <w:suppressAutoHyphens w:val="0"/>
              <w:spacing w:after="0" w:line="240" w:lineRule="auto"/>
              <w:ind w:left="58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Приказом № 243</w:t>
            </w:r>
          </w:p>
          <w:p w14:paraId="7DECEB06" w14:textId="77777777" w:rsidR="001E34D1" w:rsidRPr="001E34D1" w:rsidRDefault="001E34D1" w:rsidP="001E34D1">
            <w:pPr>
              <w:suppressAutoHyphens w:val="0"/>
              <w:spacing w:after="0" w:line="240" w:lineRule="auto"/>
              <w:ind w:left="58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 xml:space="preserve">от «26» сентября 2016 г </w:t>
            </w:r>
          </w:p>
          <w:p w14:paraId="05014264" w14:textId="77777777" w:rsidR="001E34D1" w:rsidRPr="001E34D1" w:rsidRDefault="001E34D1" w:rsidP="001E34D1">
            <w:pPr>
              <w:suppressAutoHyphens w:val="0"/>
              <w:spacing w:after="0" w:line="240" w:lineRule="auto"/>
              <w:ind w:left="58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>Директор МБОУ «СОШ №47»</w:t>
            </w:r>
          </w:p>
          <w:p w14:paraId="1C5C9786" w14:textId="77777777" w:rsidR="001E34D1" w:rsidRPr="001E34D1" w:rsidRDefault="001E34D1" w:rsidP="001E34D1">
            <w:pPr>
              <w:suppressAutoHyphens w:val="0"/>
              <w:spacing w:after="0" w:line="240" w:lineRule="auto"/>
              <w:ind w:left="58" w:right="-533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 xml:space="preserve">____________ Х.В. Керимова  </w:t>
            </w:r>
          </w:p>
          <w:p w14:paraId="272DB511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  <w:r w:rsidRPr="001E34D1"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  <w:t xml:space="preserve"> </w:t>
            </w:r>
          </w:p>
          <w:p w14:paraId="1F88084C" w14:textId="77777777" w:rsidR="001E34D1" w:rsidRPr="001E34D1" w:rsidRDefault="001E34D1" w:rsidP="001E34D1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7"/>
                <w:lang w:eastAsia="ru-RU"/>
              </w:rPr>
            </w:pPr>
          </w:p>
        </w:tc>
      </w:tr>
    </w:tbl>
    <w:p w14:paraId="10FF168E" w14:textId="2F0B0A27" w:rsidR="79D60BC7" w:rsidRDefault="79D60BC7" w:rsidP="79D60BC7">
      <w:pPr>
        <w:spacing w:after="0" w:line="100" w:lineRule="atLeast"/>
      </w:pPr>
    </w:p>
    <w:p w14:paraId="47DC664E" w14:textId="3AC8CC53" w:rsidR="001E34D1" w:rsidRDefault="001E34D1" w:rsidP="00783071">
      <w:pPr>
        <w:spacing w:after="0" w:line="100" w:lineRule="atLeast"/>
        <w:jc w:val="center"/>
        <w:rPr>
          <w:rFonts w:ascii="Times New Roman" w:hAnsi="Times New Roman" w:cs="Times New Roman"/>
          <w:b/>
          <w:color w:val="000000"/>
          <w:sz w:val="44"/>
          <w:szCs w:val="24"/>
        </w:rPr>
      </w:pPr>
    </w:p>
    <w:p w14:paraId="06205FC5" w14:textId="3AC8CC53" w:rsidR="001E34D1" w:rsidRPr="005B65E6" w:rsidRDefault="001E34D1" w:rsidP="001E34D1">
      <w:pPr>
        <w:pStyle w:val="a5"/>
        <w:spacing w:before="0" w:after="0" w:line="240" w:lineRule="auto"/>
        <w:jc w:val="center"/>
        <w:rPr>
          <w:sz w:val="48"/>
          <w:szCs w:val="32"/>
        </w:rPr>
      </w:pPr>
      <w:r w:rsidRPr="001E34D1"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>Адаптированная основная</w:t>
      </w:r>
    </w:p>
    <w:p w14:paraId="2306C602" w14:textId="77777777" w:rsidR="001E34D1" w:rsidRPr="005B65E6" w:rsidRDefault="001E34D1" w:rsidP="001E34D1">
      <w:pPr>
        <w:pStyle w:val="a5"/>
        <w:spacing w:before="0" w:after="0" w:line="240" w:lineRule="auto"/>
        <w:jc w:val="center"/>
        <w:rPr>
          <w:sz w:val="48"/>
          <w:szCs w:val="32"/>
        </w:rPr>
      </w:pPr>
      <w:r w:rsidRPr="001E34D1"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>общеобразовательная программа</w:t>
      </w:r>
    </w:p>
    <w:p w14:paraId="55E71277" w14:textId="6031C149" w:rsidR="001E34D1" w:rsidRPr="005B65E6" w:rsidRDefault="001E34D1" w:rsidP="001E34D1">
      <w:pPr>
        <w:pStyle w:val="a5"/>
        <w:spacing w:before="0" w:after="0" w:line="240" w:lineRule="auto"/>
        <w:jc w:val="center"/>
        <w:rPr>
          <w:sz w:val="48"/>
          <w:szCs w:val="32"/>
        </w:rPr>
      </w:pPr>
      <w:r w:rsidRPr="001E34D1"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 xml:space="preserve">начального общего образования </w:t>
      </w:r>
      <w:r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 xml:space="preserve">слабослышащих и позднооглохших </w:t>
      </w:r>
      <w:r w:rsidRPr="001E34D1"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>обучающихся</w:t>
      </w:r>
    </w:p>
    <w:p w14:paraId="7FEE2AC8" w14:textId="77777777" w:rsidR="001E34D1" w:rsidRPr="001E34D1" w:rsidRDefault="001E34D1" w:rsidP="001E34D1">
      <w:pPr>
        <w:pStyle w:val="a5"/>
        <w:spacing w:before="0" w:after="0" w:line="240" w:lineRule="auto"/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</w:pPr>
    </w:p>
    <w:p w14:paraId="6EEC24C1" w14:textId="77777777" w:rsidR="001E34D1" w:rsidRPr="005B65E6" w:rsidRDefault="001E34D1" w:rsidP="001E34D1">
      <w:pPr>
        <w:pStyle w:val="a5"/>
        <w:spacing w:before="0" w:after="0" w:line="240" w:lineRule="auto"/>
        <w:rPr>
          <w:sz w:val="48"/>
          <w:szCs w:val="32"/>
        </w:rPr>
      </w:pPr>
    </w:p>
    <w:p w14:paraId="744AE1BE" w14:textId="30B5BCBA" w:rsidR="001E34D1" w:rsidRPr="001E34D1" w:rsidRDefault="001E34D1" w:rsidP="001E34D1">
      <w:pPr>
        <w:pStyle w:val="a5"/>
        <w:spacing w:before="0" w:after="0"/>
        <w:jc w:val="center"/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</w:pPr>
      <w:r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>(вариант 2.1</w:t>
      </w:r>
      <w:r w:rsidRPr="001E34D1">
        <w:rPr>
          <w:rFonts w:ascii="Arial Black" w:hAnsi="Arial Black"/>
          <w:i/>
          <w:iCs/>
          <w:shadow/>
          <w:color w:val="17365D" w:themeColor="text2" w:themeShade="BF"/>
          <w:sz w:val="48"/>
          <w:szCs w:val="32"/>
        </w:rPr>
        <w:t>)</w:t>
      </w:r>
    </w:p>
    <w:p w14:paraId="5A39BBE3" w14:textId="34695486" w:rsidR="00783071" w:rsidRPr="004239B1" w:rsidRDefault="00783071" w:rsidP="00783071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1C8F396" w14:textId="77777777" w:rsidR="00783071" w:rsidRPr="004239B1" w:rsidRDefault="00783071" w:rsidP="00783071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A3D3EC" w14:textId="77777777" w:rsidR="00783071" w:rsidRPr="004239B1" w:rsidRDefault="00783071" w:rsidP="00783071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0B940D" w14:textId="77777777" w:rsidR="00783071" w:rsidRPr="004239B1" w:rsidRDefault="00783071" w:rsidP="00783071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5B320E" w14:textId="6B7B9135" w:rsidR="79D60BC7" w:rsidRDefault="79D60BC7" w:rsidP="79D60BC7">
      <w:pPr>
        <w:spacing w:after="0" w:line="100" w:lineRule="atLeast"/>
        <w:jc w:val="center"/>
      </w:pPr>
    </w:p>
    <w:p w14:paraId="44EAFD9C" w14:textId="77777777" w:rsidR="00E96FD0" w:rsidRPr="004239B1" w:rsidRDefault="00E96FD0" w:rsidP="008E2722">
      <w:pPr>
        <w:spacing w:line="360" w:lineRule="auto"/>
        <w:jc w:val="center"/>
        <w:rPr>
          <w:rFonts w:ascii="Times New Roman" w:hAnsi="Times New Roman" w:cs="Times New Roman"/>
          <w:b/>
          <w:color w:val="auto"/>
          <w:kern w:val="2"/>
          <w:sz w:val="28"/>
          <w:szCs w:val="28"/>
        </w:rPr>
      </w:pPr>
    </w:p>
    <w:p w14:paraId="4B94D5A5" w14:textId="77777777" w:rsidR="00E96FD0" w:rsidRPr="004239B1" w:rsidRDefault="00E96FD0" w:rsidP="008E2722">
      <w:pPr>
        <w:spacing w:line="360" w:lineRule="auto"/>
        <w:jc w:val="center"/>
        <w:rPr>
          <w:rFonts w:ascii="Times New Roman" w:hAnsi="Times New Roman" w:cs="Times New Roman"/>
          <w:b/>
          <w:color w:val="auto"/>
          <w:kern w:val="2"/>
          <w:sz w:val="28"/>
          <w:szCs w:val="28"/>
        </w:rPr>
      </w:pPr>
    </w:p>
    <w:p w14:paraId="3DEEC669" w14:textId="77777777" w:rsidR="00E96FD0" w:rsidRPr="004239B1" w:rsidRDefault="00E96FD0" w:rsidP="008E2722">
      <w:pPr>
        <w:spacing w:line="360" w:lineRule="auto"/>
        <w:jc w:val="center"/>
        <w:rPr>
          <w:rFonts w:ascii="Times New Roman" w:hAnsi="Times New Roman" w:cs="Times New Roman"/>
          <w:b/>
          <w:color w:val="auto"/>
          <w:kern w:val="2"/>
          <w:sz w:val="28"/>
          <w:szCs w:val="28"/>
        </w:rPr>
      </w:pPr>
    </w:p>
    <w:p w14:paraId="3656B9AB" w14:textId="77777777" w:rsidR="000124CF" w:rsidRPr="004239B1" w:rsidRDefault="000124CF" w:rsidP="000124CF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FB0818" w14:textId="4A3B0EBB" w:rsidR="000124CF" w:rsidRDefault="000124CF" w:rsidP="001E34D1">
      <w:pPr>
        <w:spacing w:after="0" w:line="36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14:paraId="227C9E9F" w14:textId="0D424A4C" w:rsidR="005C05D2" w:rsidRDefault="00E43EC1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 xml:space="preserve"> СОДЕРЖАНИЕ</w:t>
      </w:r>
    </w:p>
    <w:tbl>
      <w:tblPr>
        <w:tblStyle w:val="affb"/>
        <w:tblW w:w="0" w:type="auto"/>
        <w:tblLook w:val="04A0" w:firstRow="1" w:lastRow="0" w:firstColumn="1" w:lastColumn="0" w:noHBand="0" w:noVBand="1"/>
      </w:tblPr>
      <w:tblGrid>
        <w:gridCol w:w="636"/>
        <w:gridCol w:w="7850"/>
        <w:gridCol w:w="1085"/>
      </w:tblGrid>
      <w:tr w:rsidR="005C05D2" w14:paraId="1C160BBD" w14:textId="77777777" w:rsidTr="005C05D2">
        <w:trPr>
          <w:trHeight w:val="350"/>
        </w:trPr>
        <w:tc>
          <w:tcPr>
            <w:tcW w:w="534" w:type="dxa"/>
          </w:tcPr>
          <w:p w14:paraId="6D503F8C" w14:textId="6CFF21A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I.</w:t>
            </w:r>
          </w:p>
        </w:tc>
        <w:tc>
          <w:tcPr>
            <w:tcW w:w="7938" w:type="dxa"/>
          </w:tcPr>
          <w:p w14:paraId="3AA2CA95" w14:textId="2395FA96" w:rsidR="005C05D2" w:rsidRDefault="005C05D2" w:rsidP="005C05D2">
            <w:pPr>
              <w:spacing w:after="0"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Целевой раздел </w:t>
            </w:r>
          </w:p>
        </w:tc>
        <w:tc>
          <w:tcPr>
            <w:tcW w:w="1099" w:type="dxa"/>
          </w:tcPr>
          <w:p w14:paraId="12427F30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1FCAD28F" w14:textId="77777777" w:rsidTr="005C05D2">
        <w:tc>
          <w:tcPr>
            <w:tcW w:w="534" w:type="dxa"/>
          </w:tcPr>
          <w:p w14:paraId="14CD0716" w14:textId="0DE9EB66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1.1.</w:t>
            </w:r>
          </w:p>
        </w:tc>
        <w:tc>
          <w:tcPr>
            <w:tcW w:w="7938" w:type="dxa"/>
          </w:tcPr>
          <w:p w14:paraId="18959E07" w14:textId="308232F7" w:rsidR="005C05D2" w:rsidRDefault="005C05D2" w:rsidP="005C05D2">
            <w:pPr>
              <w:spacing w:after="0"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Пояснительная записка</w:t>
            </w:r>
          </w:p>
        </w:tc>
        <w:tc>
          <w:tcPr>
            <w:tcW w:w="1099" w:type="dxa"/>
          </w:tcPr>
          <w:p w14:paraId="3EDC2D83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1F6EF648" w14:textId="77777777" w:rsidTr="005C05D2">
        <w:tc>
          <w:tcPr>
            <w:tcW w:w="534" w:type="dxa"/>
          </w:tcPr>
          <w:p w14:paraId="42FC74DE" w14:textId="5020E912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1.2.</w:t>
            </w:r>
          </w:p>
        </w:tc>
        <w:tc>
          <w:tcPr>
            <w:tcW w:w="7938" w:type="dxa"/>
          </w:tcPr>
          <w:p w14:paraId="6A1C35F9" w14:textId="4F4CCB52" w:rsidR="005C05D2" w:rsidRDefault="005C05D2" w:rsidP="005C05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Планируемые результаты освоения слабослышащими позднооглохшими обучающимися адаптированной основной образовательной программы начального общего образования</w:t>
            </w:r>
          </w:p>
        </w:tc>
        <w:tc>
          <w:tcPr>
            <w:tcW w:w="1099" w:type="dxa"/>
          </w:tcPr>
          <w:p w14:paraId="574F7CAE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5B02BCA8" w14:textId="77777777" w:rsidTr="005C05D2">
        <w:tc>
          <w:tcPr>
            <w:tcW w:w="534" w:type="dxa"/>
          </w:tcPr>
          <w:p w14:paraId="7EEADE2D" w14:textId="219C70FE" w:rsid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1.3.</w:t>
            </w:r>
          </w:p>
        </w:tc>
        <w:tc>
          <w:tcPr>
            <w:tcW w:w="7938" w:type="dxa"/>
          </w:tcPr>
          <w:p w14:paraId="135A6321" w14:textId="2A8DEBD1" w:rsidR="005C05D2" w:rsidRDefault="005C05D2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Система оценки достижения слабослышащими и позднооглохшими обучающимися планируемых результатов освоения адаптированной основной образовательной программы начального общего образования</w:t>
            </w:r>
          </w:p>
        </w:tc>
        <w:tc>
          <w:tcPr>
            <w:tcW w:w="1099" w:type="dxa"/>
          </w:tcPr>
          <w:p w14:paraId="0D99A95B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78102714" w14:textId="77777777" w:rsidTr="005C05D2">
        <w:tc>
          <w:tcPr>
            <w:tcW w:w="534" w:type="dxa"/>
          </w:tcPr>
          <w:p w14:paraId="130C6681" w14:textId="7C711622" w:rsid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II.</w:t>
            </w:r>
          </w:p>
        </w:tc>
        <w:tc>
          <w:tcPr>
            <w:tcW w:w="7938" w:type="dxa"/>
          </w:tcPr>
          <w:p w14:paraId="5DC524CC" w14:textId="167A3781" w:rsidR="005C05D2" w:rsidRDefault="00DA259C" w:rsidP="00DA259C">
            <w:pPr>
              <w:spacing w:after="0"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Содержательный раздел </w:t>
            </w:r>
          </w:p>
        </w:tc>
        <w:tc>
          <w:tcPr>
            <w:tcW w:w="1099" w:type="dxa"/>
          </w:tcPr>
          <w:p w14:paraId="6F21A051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24EFCEDA" w14:textId="77777777" w:rsidTr="005C05D2">
        <w:tc>
          <w:tcPr>
            <w:tcW w:w="534" w:type="dxa"/>
          </w:tcPr>
          <w:p w14:paraId="1EB81A96" w14:textId="50826C62" w:rsid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2.1.</w:t>
            </w:r>
          </w:p>
        </w:tc>
        <w:tc>
          <w:tcPr>
            <w:tcW w:w="7938" w:type="dxa"/>
          </w:tcPr>
          <w:p w14:paraId="17E0AAC3" w14:textId="3D1101E4" w:rsidR="005C05D2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Программа формирования универсальных учебных действий у слабослышащих и позднооглохших обучающихся</w:t>
            </w:r>
          </w:p>
        </w:tc>
        <w:tc>
          <w:tcPr>
            <w:tcW w:w="1099" w:type="dxa"/>
          </w:tcPr>
          <w:p w14:paraId="2103AC25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7A403DDA" w14:textId="77777777" w:rsidTr="005C05D2">
        <w:tc>
          <w:tcPr>
            <w:tcW w:w="534" w:type="dxa"/>
          </w:tcPr>
          <w:p w14:paraId="1EDF38A5" w14:textId="2D3DC1B0" w:rsid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DA25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2.2.</w:t>
            </w:r>
          </w:p>
        </w:tc>
        <w:tc>
          <w:tcPr>
            <w:tcW w:w="7938" w:type="dxa"/>
          </w:tcPr>
          <w:p w14:paraId="748CD54D" w14:textId="37D2CE36" w:rsidR="005C05D2" w:rsidRDefault="00DA259C" w:rsidP="00DA259C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DA25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Программы учебных предметов (курсов)</w:t>
            </w:r>
          </w:p>
        </w:tc>
        <w:tc>
          <w:tcPr>
            <w:tcW w:w="1099" w:type="dxa"/>
          </w:tcPr>
          <w:p w14:paraId="59DFD020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5C05D2" w14:paraId="198DE2F6" w14:textId="77777777" w:rsidTr="005C05D2">
        <w:tc>
          <w:tcPr>
            <w:tcW w:w="534" w:type="dxa"/>
          </w:tcPr>
          <w:p w14:paraId="0D91D96C" w14:textId="20C63049" w:rsid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DA25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2.3.</w:t>
            </w:r>
          </w:p>
        </w:tc>
        <w:tc>
          <w:tcPr>
            <w:tcW w:w="7938" w:type="dxa"/>
          </w:tcPr>
          <w:p w14:paraId="2F4EB637" w14:textId="68F0FA7D" w:rsidR="005C05D2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Программа духовно </w:t>
            </w:r>
            <w:r w:rsidRPr="00DA25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</w:t>
            </w:r>
            <w:r w:rsidRPr="00DA25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нравственного развития слабослышащих и позднооглохших обучающихся</w:t>
            </w:r>
          </w:p>
        </w:tc>
        <w:tc>
          <w:tcPr>
            <w:tcW w:w="1099" w:type="dxa"/>
          </w:tcPr>
          <w:p w14:paraId="79B1155F" w14:textId="77777777" w:rsidR="005C05D2" w:rsidRDefault="005C05D2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DA259C" w14:paraId="0FA840EC" w14:textId="77777777" w:rsidTr="005C05D2">
        <w:tc>
          <w:tcPr>
            <w:tcW w:w="534" w:type="dxa"/>
          </w:tcPr>
          <w:p w14:paraId="1C5CEBE0" w14:textId="7B09B401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2.4.</w:t>
            </w:r>
          </w:p>
        </w:tc>
        <w:tc>
          <w:tcPr>
            <w:tcW w:w="7938" w:type="dxa"/>
          </w:tcPr>
          <w:p w14:paraId="33D1B1A3" w14:textId="6F9D27B8" w:rsidR="00DA259C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Программа формирования экологической культуры, здорового и безопасного образа жизни у слабослышащих и позднооглохших обучающихся</w:t>
            </w:r>
          </w:p>
        </w:tc>
        <w:tc>
          <w:tcPr>
            <w:tcW w:w="1099" w:type="dxa"/>
          </w:tcPr>
          <w:p w14:paraId="0E989C13" w14:textId="77777777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DA259C" w14:paraId="1A2B498B" w14:textId="77777777" w:rsidTr="005C05D2">
        <w:tc>
          <w:tcPr>
            <w:tcW w:w="534" w:type="dxa"/>
          </w:tcPr>
          <w:p w14:paraId="228066D8" w14:textId="6E3187B4" w:rsidR="00DA259C" w:rsidRP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2.5</w:t>
            </w: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.</w:t>
            </w:r>
          </w:p>
        </w:tc>
        <w:tc>
          <w:tcPr>
            <w:tcW w:w="7938" w:type="dxa"/>
          </w:tcPr>
          <w:p w14:paraId="32F6244B" w14:textId="043C0D22" w:rsidR="00DA259C" w:rsidRPr="005C05D2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Программа коррекционной работы</w:t>
            </w:r>
          </w:p>
        </w:tc>
        <w:tc>
          <w:tcPr>
            <w:tcW w:w="1099" w:type="dxa"/>
          </w:tcPr>
          <w:p w14:paraId="27DB1116" w14:textId="77777777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DA259C" w14:paraId="63BECDCF" w14:textId="77777777" w:rsidTr="005C05D2">
        <w:tc>
          <w:tcPr>
            <w:tcW w:w="534" w:type="dxa"/>
          </w:tcPr>
          <w:p w14:paraId="47D26E38" w14:textId="4C815800" w:rsidR="00DA259C" w:rsidRP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2.6</w:t>
            </w: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.</w:t>
            </w:r>
          </w:p>
        </w:tc>
        <w:tc>
          <w:tcPr>
            <w:tcW w:w="7938" w:type="dxa"/>
          </w:tcPr>
          <w:p w14:paraId="6EDB46C3" w14:textId="33A8687D" w:rsidR="00DA259C" w:rsidRPr="005C05D2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Программа внеурочной деятельности</w:t>
            </w:r>
          </w:p>
        </w:tc>
        <w:tc>
          <w:tcPr>
            <w:tcW w:w="1099" w:type="dxa"/>
          </w:tcPr>
          <w:p w14:paraId="6D36A0AC" w14:textId="77777777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DA259C" w14:paraId="755EC768" w14:textId="77777777" w:rsidTr="005C05D2">
        <w:tc>
          <w:tcPr>
            <w:tcW w:w="534" w:type="dxa"/>
          </w:tcPr>
          <w:p w14:paraId="64B3195E" w14:textId="52858588" w:rsidR="00DA259C" w:rsidRP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III.</w:t>
            </w:r>
          </w:p>
        </w:tc>
        <w:tc>
          <w:tcPr>
            <w:tcW w:w="7938" w:type="dxa"/>
          </w:tcPr>
          <w:p w14:paraId="45E12129" w14:textId="3A9B91A3" w:rsidR="00DA259C" w:rsidRPr="005C05D2" w:rsidRDefault="00DA259C" w:rsidP="00DA259C">
            <w:pPr>
              <w:spacing w:after="0"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Организационный раздел </w:t>
            </w:r>
          </w:p>
        </w:tc>
        <w:tc>
          <w:tcPr>
            <w:tcW w:w="1099" w:type="dxa"/>
          </w:tcPr>
          <w:p w14:paraId="68C1FEF4" w14:textId="77777777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DA259C" w14:paraId="6591E4B2" w14:textId="77777777" w:rsidTr="005C05D2">
        <w:tc>
          <w:tcPr>
            <w:tcW w:w="534" w:type="dxa"/>
          </w:tcPr>
          <w:p w14:paraId="40D8AF9A" w14:textId="377AA6CF" w:rsidR="00DA259C" w:rsidRP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3.1.</w:t>
            </w:r>
          </w:p>
        </w:tc>
        <w:tc>
          <w:tcPr>
            <w:tcW w:w="7938" w:type="dxa"/>
          </w:tcPr>
          <w:p w14:paraId="53D56E47" w14:textId="359530B7" w:rsidR="00DA259C" w:rsidRPr="005C05D2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Учебный план начального общего образования слабослышащих и позднооглохших обучающихся (вариант 2.1. ФГОС НОО) и годовой календарный учебный график</w:t>
            </w:r>
          </w:p>
        </w:tc>
        <w:tc>
          <w:tcPr>
            <w:tcW w:w="1099" w:type="dxa"/>
          </w:tcPr>
          <w:p w14:paraId="3DF470A3" w14:textId="77777777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  <w:tr w:rsidR="00DA259C" w14:paraId="1F9B0E08" w14:textId="77777777" w:rsidTr="005C05D2">
        <w:tc>
          <w:tcPr>
            <w:tcW w:w="534" w:type="dxa"/>
          </w:tcPr>
          <w:p w14:paraId="3A3FCC07" w14:textId="48CF6081" w:rsidR="00DA259C" w:rsidRPr="005C05D2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3.2.</w:t>
            </w:r>
          </w:p>
        </w:tc>
        <w:tc>
          <w:tcPr>
            <w:tcW w:w="7938" w:type="dxa"/>
          </w:tcPr>
          <w:p w14:paraId="3C82EF0D" w14:textId="6DF41B7C" w:rsidR="00DA259C" w:rsidRPr="005C05D2" w:rsidRDefault="00DA259C" w:rsidP="00DA25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5C05D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Система условий реализации основной образовательной программы</w:t>
            </w:r>
          </w:p>
        </w:tc>
        <w:tc>
          <w:tcPr>
            <w:tcW w:w="1099" w:type="dxa"/>
          </w:tcPr>
          <w:p w14:paraId="06199CA5" w14:textId="77777777" w:rsidR="00DA259C" w:rsidRDefault="00DA259C" w:rsidP="005C05D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</w:tr>
    </w:tbl>
    <w:p w14:paraId="54A7E73B" w14:textId="5F7B8674" w:rsidR="005C05D2" w:rsidRDefault="005C05D2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20E1F752" w14:textId="1ABE154E" w:rsidR="005C05D2" w:rsidRDefault="005C05D2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944008B" w14:textId="0AB73EAA" w:rsidR="005C05D2" w:rsidRDefault="005C05D2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32EBAA9E" w14:textId="74C54934" w:rsidR="005C05D2" w:rsidRDefault="005C05D2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4F965497" w14:textId="34F6733A" w:rsidR="005C05D2" w:rsidRDefault="005C05D2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6DAF4372" w14:textId="1B7E5D07" w:rsidR="005C05D2" w:rsidRDefault="005C05D2" w:rsidP="005C05D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7FA34C5C" w14:textId="3E286DB8" w:rsidR="005C05D2" w:rsidRDefault="005C05D2" w:rsidP="001E34D1">
      <w:pPr>
        <w:spacing w:after="0" w:line="36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6E928769" w14:textId="7DA1E6A9" w:rsidR="00490719" w:rsidRDefault="00490719" w:rsidP="005F71CC">
      <w:pPr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АДАПТИРОВАННАЯ ОСНОВНАЯ ОБЩЕОБРАЗОВАТЕЛЬНАЯ ПРОГРАММА НАЧАЛЬНОГО ОБЩЕГО ОБРАЗОВАНИЯ СЛАБОСЛЫШАЩИХ И ПОЗДНООГЛОХШИХ ОБУЧАЮЩИХСЯ (ВАРИАНТ 2.1)</w:t>
      </w:r>
    </w:p>
    <w:p w14:paraId="471ADC80" w14:textId="77777777" w:rsidR="001E34D1" w:rsidRPr="004239B1" w:rsidRDefault="001E34D1" w:rsidP="001E34D1">
      <w:pPr>
        <w:spacing w:after="0"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40980ED9" w14:textId="77777777" w:rsidR="00490719" w:rsidRPr="004239B1" w:rsidRDefault="00490719" w:rsidP="0070111B">
      <w:pPr>
        <w:numPr>
          <w:ilvl w:val="1"/>
          <w:numId w:val="12"/>
        </w:num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Целевой раздел</w:t>
      </w:r>
    </w:p>
    <w:p w14:paraId="657EF53C" w14:textId="77777777" w:rsidR="00490719" w:rsidRPr="004239B1" w:rsidRDefault="00490719" w:rsidP="00490719">
      <w:pPr>
        <w:tabs>
          <w:tab w:val="num" w:pos="0"/>
        </w:tabs>
        <w:spacing w:after="0" w:line="360" w:lineRule="auto"/>
        <w:ind w:left="110" w:hanging="11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2.1.1. Пояснительная записка</w:t>
      </w:r>
    </w:p>
    <w:p w14:paraId="757B6F34" w14:textId="77777777" w:rsidR="00635100" w:rsidRPr="004239B1" w:rsidRDefault="003C7144" w:rsidP="00635100">
      <w:pPr>
        <w:pStyle w:val="14TexstOSNOVA1012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pacing w:val="2"/>
          <w:sz w:val="28"/>
          <w:szCs w:val="28"/>
        </w:rPr>
        <w:t xml:space="preserve">Цель реализации </w:t>
      </w:r>
      <w:r w:rsidR="00A2193B" w:rsidRPr="004239B1">
        <w:rPr>
          <w:rFonts w:ascii="Times New Roman" w:hAnsi="Times New Roman" w:cs="Times New Roman"/>
          <w:b/>
          <w:sz w:val="28"/>
          <w:szCs w:val="28"/>
        </w:rPr>
        <w:t>адаптированной основной общеобразовательной программы начального общего образования</w:t>
      </w:r>
      <w:r w:rsidR="00D74C05" w:rsidRPr="004239B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35100" w:rsidRPr="004239B1">
        <w:rPr>
          <w:rFonts w:hAnsi="Times New Roman"/>
          <w:sz w:val="28"/>
          <w:szCs w:val="28"/>
        </w:rPr>
        <w:t>Адаптированная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основная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общеобразовательная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программа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начального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общего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образования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слабослышащих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позднооглохших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обучающихся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ascii="Times New Roman"/>
          <w:sz w:val="28"/>
          <w:szCs w:val="28"/>
        </w:rPr>
        <w:t>(</w:t>
      </w:r>
      <w:r w:rsidR="00635100" w:rsidRPr="004239B1">
        <w:rPr>
          <w:rFonts w:hAnsi="Times New Roman"/>
          <w:sz w:val="28"/>
          <w:szCs w:val="28"/>
        </w:rPr>
        <w:t>вариант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ascii="Times New Roman" w:hAnsi="Times New Roman" w:cs="Times New Roman"/>
          <w:sz w:val="28"/>
          <w:szCs w:val="28"/>
        </w:rPr>
        <w:t>2</w:t>
      </w:r>
      <w:r w:rsidR="00635100" w:rsidRPr="004239B1">
        <w:rPr>
          <w:rFonts w:ascii="Times New Roman"/>
          <w:sz w:val="28"/>
          <w:szCs w:val="28"/>
        </w:rPr>
        <w:t xml:space="preserve">.1.) </w:t>
      </w:r>
      <w:r w:rsidR="00635100" w:rsidRPr="004239B1">
        <w:rPr>
          <w:rFonts w:hAnsi="Times New Roman"/>
          <w:sz w:val="28"/>
          <w:szCs w:val="28"/>
        </w:rPr>
        <w:t>разработана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в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соответствии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требованиями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федерального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государственного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образовательного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стандарта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начального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общего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образования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для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обучающихся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ограниченными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возможностями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здоровья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к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структуре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адаптированной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основной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общеобразовательной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программы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направлена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на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формирование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общей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культуры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обучающихся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на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их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духовно</w:t>
      </w:r>
      <w:r w:rsidR="00635100" w:rsidRPr="004239B1">
        <w:rPr>
          <w:rFonts w:ascii="Times New Roman"/>
          <w:sz w:val="28"/>
          <w:szCs w:val="28"/>
        </w:rPr>
        <w:t>-</w:t>
      </w:r>
      <w:r w:rsidR="00635100" w:rsidRPr="004239B1">
        <w:rPr>
          <w:rFonts w:hAnsi="Times New Roman"/>
          <w:sz w:val="28"/>
          <w:szCs w:val="28"/>
        </w:rPr>
        <w:t>нравственное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социальное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личностное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интеллектуальное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развитие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формирование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развитие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социальной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ascii="Times New Roman" w:hAnsi="Times New Roman" w:cs="Times New Roman"/>
          <w:sz w:val="28"/>
          <w:szCs w:val="28"/>
        </w:rPr>
        <w:t>(</w:t>
      </w:r>
      <w:r w:rsidR="00635100" w:rsidRPr="004239B1">
        <w:rPr>
          <w:rFonts w:hAnsi="Times New Roman"/>
          <w:sz w:val="28"/>
          <w:szCs w:val="28"/>
        </w:rPr>
        <w:t>жизненной</w:t>
      </w:r>
      <w:r w:rsidR="00635100" w:rsidRPr="004239B1">
        <w:rPr>
          <w:rFonts w:hAnsi="Times New Roman"/>
          <w:sz w:val="28"/>
          <w:szCs w:val="28"/>
        </w:rPr>
        <w:t xml:space="preserve">) </w:t>
      </w:r>
      <w:r w:rsidR="00635100" w:rsidRPr="004239B1">
        <w:rPr>
          <w:rFonts w:hAnsi="Times New Roman"/>
          <w:sz w:val="28"/>
          <w:szCs w:val="28"/>
        </w:rPr>
        <w:t>компетенции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активности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самостоятельности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в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познании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общении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людьми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сохранным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нарушенным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слухом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в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разных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видах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деятельности</w:t>
      </w:r>
      <w:r w:rsidR="00635100" w:rsidRPr="004239B1">
        <w:rPr>
          <w:rFonts w:ascii="Times New Roman"/>
          <w:sz w:val="28"/>
          <w:szCs w:val="28"/>
        </w:rPr>
        <w:t xml:space="preserve">, </w:t>
      </w:r>
      <w:r w:rsidR="00635100" w:rsidRPr="004239B1">
        <w:rPr>
          <w:rFonts w:hAnsi="Times New Roman"/>
          <w:sz w:val="28"/>
          <w:szCs w:val="28"/>
        </w:rPr>
        <w:t>сохранение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и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укрепление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здоровья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слабослышащих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и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позднооглохших</w:t>
      </w:r>
      <w:r w:rsidR="00635100" w:rsidRPr="004239B1">
        <w:rPr>
          <w:rFonts w:hAnsi="Times New Roman"/>
          <w:sz w:val="28"/>
          <w:szCs w:val="28"/>
        </w:rPr>
        <w:t xml:space="preserve"> </w:t>
      </w:r>
      <w:r w:rsidR="00635100" w:rsidRPr="004239B1">
        <w:rPr>
          <w:rFonts w:hAnsi="Times New Roman"/>
          <w:sz w:val="28"/>
          <w:szCs w:val="28"/>
        </w:rPr>
        <w:t>обучающихся</w:t>
      </w:r>
      <w:r w:rsidR="00635100" w:rsidRPr="004239B1">
        <w:rPr>
          <w:rFonts w:ascii="Times New Roman"/>
          <w:sz w:val="28"/>
          <w:szCs w:val="28"/>
        </w:rPr>
        <w:t>.</w:t>
      </w:r>
    </w:p>
    <w:p w14:paraId="07F45501" w14:textId="666F7EA7" w:rsidR="00635100" w:rsidRPr="004239B1" w:rsidRDefault="00635100" w:rsidP="00635100">
      <w:pPr>
        <w:pStyle w:val="14TexstOSNOVA1012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АООП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предусматривает</w:t>
      </w:r>
      <w:r w:rsidR="001E34D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решение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задач</w:t>
      </w:r>
      <w:r w:rsidRPr="004239B1">
        <w:rPr>
          <w:rFonts w:ascii="Times New Roman"/>
          <w:sz w:val="28"/>
          <w:szCs w:val="28"/>
        </w:rPr>
        <w:t>:</w:t>
      </w:r>
    </w:p>
    <w:p w14:paraId="412775EF" w14:textId="77777777" w:rsidR="00635100" w:rsidRPr="004239B1" w:rsidRDefault="00635100" w:rsidP="00110FE5">
      <w:pPr>
        <w:pStyle w:val="14TexstOSNOVA1012"/>
        <w:numPr>
          <w:ilvl w:val="0"/>
          <w:numId w:val="57"/>
        </w:numPr>
        <w:tabs>
          <w:tab w:val="clear" w:pos="707"/>
          <w:tab w:val="num" w:pos="567"/>
        </w:tabs>
        <w:autoSpaceDE/>
        <w:autoSpaceDN/>
        <w:adjustRightInd/>
        <w:spacing w:line="360" w:lineRule="auto"/>
        <w:ind w:left="0" w:firstLine="0"/>
        <w:textAlignment w:val="auto"/>
        <w:rPr>
          <w:rFonts w:ascii="Times New Roman" w:hAnsi="Times New Roman" w:cs="Times New Roman"/>
        </w:rPr>
      </w:pPr>
      <w:r w:rsidRPr="004239B1">
        <w:rPr>
          <w:rFonts w:hAnsi="Times New Roman"/>
          <w:sz w:val="28"/>
          <w:szCs w:val="28"/>
        </w:rPr>
        <w:t>создания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благоприятных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условий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реализации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потребностей</w:t>
      </w:r>
      <w:r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слабослышащих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и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совместном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нормативно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развивающимися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сверстниками</w:t>
      </w:r>
      <w:r w:rsidRPr="004239B1">
        <w:rPr>
          <w:rFonts w:ascii="Times New Roman"/>
          <w:sz w:val="28"/>
          <w:szCs w:val="28"/>
        </w:rPr>
        <w:t>;</w:t>
      </w:r>
    </w:p>
    <w:p w14:paraId="3B5506C7" w14:textId="77777777" w:rsidR="00635100" w:rsidRPr="004239B1" w:rsidRDefault="00635100" w:rsidP="00110FE5">
      <w:pPr>
        <w:pStyle w:val="14TexstOSNOVA1012"/>
        <w:numPr>
          <w:ilvl w:val="0"/>
          <w:numId w:val="58"/>
        </w:numPr>
        <w:tabs>
          <w:tab w:val="clear" w:pos="707"/>
          <w:tab w:val="num" w:pos="567"/>
        </w:tabs>
        <w:autoSpaceDE/>
        <w:autoSpaceDN/>
        <w:adjustRightInd/>
        <w:spacing w:line="360" w:lineRule="auto"/>
        <w:ind w:left="0" w:firstLine="0"/>
        <w:textAlignment w:val="auto"/>
        <w:rPr>
          <w:rFonts w:ascii="Times New Roman" w:hAnsi="Times New Roman" w:cs="Times New Roman"/>
        </w:rPr>
      </w:pPr>
      <w:r w:rsidRPr="004239B1">
        <w:rPr>
          <w:rFonts w:hAnsi="Times New Roman"/>
          <w:sz w:val="28"/>
          <w:szCs w:val="28"/>
        </w:rPr>
        <w:t>специальной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среды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соответствии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потребностями</w:t>
      </w:r>
      <w:r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слабослышащих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и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индивидуальными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особенностями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здоровья</w:t>
      </w:r>
      <w:r w:rsidRPr="004239B1">
        <w:rPr>
          <w:rFonts w:ascii="Times New Roman"/>
          <w:sz w:val="28"/>
          <w:szCs w:val="28"/>
        </w:rPr>
        <w:t>;</w:t>
      </w:r>
    </w:p>
    <w:p w14:paraId="3744ECD9" w14:textId="77777777" w:rsidR="00635100" w:rsidRPr="004239B1" w:rsidRDefault="00635100" w:rsidP="00110FE5">
      <w:pPr>
        <w:pStyle w:val="14TexstOSNOVA1012"/>
        <w:numPr>
          <w:ilvl w:val="0"/>
          <w:numId w:val="59"/>
        </w:numPr>
        <w:tabs>
          <w:tab w:val="clear" w:pos="707"/>
          <w:tab w:val="num" w:pos="567"/>
        </w:tabs>
        <w:autoSpaceDE/>
        <w:autoSpaceDN/>
        <w:adjustRightInd/>
        <w:spacing w:line="360" w:lineRule="auto"/>
        <w:ind w:left="0" w:firstLine="0"/>
        <w:textAlignment w:val="auto"/>
        <w:rPr>
          <w:rFonts w:ascii="Times New Roman" w:hAnsi="Times New Roman" w:cs="Times New Roman"/>
        </w:rPr>
      </w:pPr>
      <w:r w:rsidRPr="004239B1">
        <w:rPr>
          <w:rFonts w:hAnsi="Times New Roman"/>
          <w:sz w:val="28"/>
          <w:szCs w:val="28"/>
        </w:rPr>
        <w:lastRenderedPageBreak/>
        <w:t>обеспечения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помощи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овладении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содержанием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начального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ascii="Times New Roman"/>
          <w:sz w:val="28"/>
          <w:szCs w:val="28"/>
        </w:rPr>
        <w:t>;</w:t>
      </w:r>
    </w:p>
    <w:p w14:paraId="1AEBF0BE" w14:textId="77777777" w:rsidR="00635100" w:rsidRPr="004239B1" w:rsidRDefault="00635100" w:rsidP="00110FE5">
      <w:pPr>
        <w:pStyle w:val="14TexstOSNOVA1012"/>
        <w:numPr>
          <w:ilvl w:val="0"/>
          <w:numId w:val="60"/>
        </w:numPr>
        <w:tabs>
          <w:tab w:val="clear" w:pos="707"/>
          <w:tab w:val="num" w:pos="567"/>
        </w:tabs>
        <w:autoSpaceDE/>
        <w:autoSpaceDN/>
        <w:adjustRightInd/>
        <w:spacing w:line="360" w:lineRule="auto"/>
        <w:ind w:left="0" w:firstLine="0"/>
        <w:textAlignment w:val="auto"/>
        <w:rPr>
          <w:rFonts w:ascii="Times New Roman" w:hAnsi="Times New Roman" w:cs="Times New Roman"/>
        </w:rPr>
      </w:pPr>
      <w:r w:rsidRPr="004239B1">
        <w:rPr>
          <w:rFonts w:hAnsi="Times New Roman"/>
          <w:sz w:val="28"/>
          <w:szCs w:val="28"/>
        </w:rPr>
        <w:t>обеспечения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специальной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помощи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формировании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полноценной</w:t>
      </w:r>
      <w:r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hAnsi="Times New Roman"/>
          <w:sz w:val="28"/>
          <w:szCs w:val="28"/>
        </w:rPr>
        <w:t>социальной</w:t>
      </w:r>
      <w:r w:rsidR="00D16045" w:rsidRPr="004239B1">
        <w:rPr>
          <w:rFonts w:hAnsi="Times New Roman"/>
          <w:sz w:val="28"/>
          <w:szCs w:val="28"/>
        </w:rPr>
        <w:t xml:space="preserve"> </w:t>
      </w:r>
      <w:r w:rsidR="00D16045" w:rsidRPr="004239B1">
        <w:rPr>
          <w:rFonts w:ascii="Times New Roman" w:hAnsi="Times New Roman" w:cs="Times New Roman"/>
          <w:sz w:val="28"/>
          <w:szCs w:val="28"/>
        </w:rPr>
        <w:t>(</w:t>
      </w:r>
      <w:r w:rsidRPr="004239B1">
        <w:rPr>
          <w:rFonts w:ascii="Times New Roman" w:hAnsi="Times New Roman" w:cs="Times New Roman"/>
          <w:sz w:val="28"/>
          <w:szCs w:val="28"/>
        </w:rPr>
        <w:t>жизненной</w:t>
      </w:r>
      <w:r w:rsidR="00D16045" w:rsidRPr="004239B1">
        <w:rPr>
          <w:rFonts w:ascii="Times New Roman" w:hAnsi="Times New Roman" w:cs="Times New Roman"/>
          <w:sz w:val="28"/>
          <w:szCs w:val="28"/>
        </w:rPr>
        <w:t>)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компетенции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коммуникативных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познавательных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возможностей</w:t>
      </w:r>
      <w:r w:rsidRPr="004239B1">
        <w:rPr>
          <w:rFonts w:ascii="Times New Roman"/>
          <w:sz w:val="28"/>
          <w:szCs w:val="28"/>
        </w:rPr>
        <w:t>;</w:t>
      </w:r>
    </w:p>
    <w:p w14:paraId="01E95D6C" w14:textId="14B32A35" w:rsidR="00635100" w:rsidRPr="004239B1" w:rsidRDefault="00635100" w:rsidP="00110FE5">
      <w:pPr>
        <w:pStyle w:val="14TexstOSNOVA1012"/>
        <w:numPr>
          <w:ilvl w:val="0"/>
          <w:numId w:val="61"/>
        </w:numPr>
        <w:tabs>
          <w:tab w:val="clear" w:pos="707"/>
          <w:tab w:val="num" w:pos="567"/>
        </w:tabs>
        <w:autoSpaceDE/>
        <w:autoSpaceDN/>
        <w:adjustRightInd/>
        <w:spacing w:line="360" w:lineRule="auto"/>
        <w:ind w:left="0" w:firstLine="0"/>
        <w:textAlignment w:val="auto"/>
        <w:rPr>
          <w:rFonts w:ascii="Times New Roman" w:hAnsi="Times New Roman" w:cs="Times New Roman"/>
        </w:rPr>
      </w:pPr>
      <w:r w:rsidRPr="004239B1">
        <w:rPr>
          <w:rFonts w:hAnsi="Times New Roman"/>
          <w:sz w:val="28"/>
          <w:szCs w:val="28"/>
        </w:rPr>
        <w:t>оказания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непрерывной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консультативно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методической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помощи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родителям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законным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представителям</w:t>
      </w:r>
      <w:r w:rsidRPr="004239B1">
        <w:rPr>
          <w:rFonts w:ascii="Times New Roman"/>
          <w:sz w:val="28"/>
          <w:szCs w:val="28"/>
        </w:rPr>
        <w:t xml:space="preserve">) </w:t>
      </w:r>
      <w:r w:rsidR="001E34D1">
        <w:rPr>
          <w:rFonts w:ascii="Times New Roman" w:hAnsi="Times New Roman" w:cs="Times New Roman"/>
          <w:sz w:val="28"/>
          <w:szCs w:val="28"/>
        </w:rPr>
        <w:t xml:space="preserve">слабослышащих </w:t>
      </w:r>
      <w:r w:rsidR="00D16045" w:rsidRPr="004239B1">
        <w:rPr>
          <w:rFonts w:ascii="Times New Roman" w:hAnsi="Times New Roman" w:cs="Times New Roman"/>
          <w:sz w:val="28"/>
          <w:szCs w:val="28"/>
        </w:rPr>
        <w:t xml:space="preserve">и позднооглохших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ascii="Times New Roman"/>
          <w:sz w:val="28"/>
          <w:szCs w:val="28"/>
        </w:rPr>
        <w:t>.</w:t>
      </w:r>
    </w:p>
    <w:p w14:paraId="27023371" w14:textId="77777777" w:rsidR="003C7144" w:rsidRPr="004239B1" w:rsidRDefault="003C7144" w:rsidP="006C304E">
      <w:pPr>
        <w:tabs>
          <w:tab w:val="num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Принципы и подходы к формированию </w:t>
      </w:r>
      <w:r w:rsidR="006C304E" w:rsidRPr="004239B1">
        <w:rPr>
          <w:rFonts w:ascii="Times New Roman" w:hAnsi="Times New Roman" w:cs="Times New Roman"/>
          <w:b/>
          <w:sz w:val="28"/>
          <w:szCs w:val="28"/>
        </w:rPr>
        <w:t>адаптированной основной общеобразовательной программы начального общего образования</w:t>
      </w:r>
    </w:p>
    <w:p w14:paraId="01B67E67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 основу АООП НОО слабослышащих и позднооглохших обучающихся положены деятельностный и дифференцированный подходы, осуществление которых предполагает:</w:t>
      </w:r>
    </w:p>
    <w:p w14:paraId="44306B0C" w14:textId="288214F2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признание обучения и воспитания ка</w:t>
      </w:r>
      <w:r w:rsidR="001E34D1">
        <w:rPr>
          <w:rFonts w:ascii="Times New Roman" w:hAnsi="Times New Roman" w:cs="Times New Roman"/>
          <w:sz w:val="28"/>
          <w:szCs w:val="28"/>
        </w:rPr>
        <w:t xml:space="preserve">к единого процесса организации </w:t>
      </w:r>
      <w:r w:rsidRPr="004239B1">
        <w:rPr>
          <w:rFonts w:ascii="Times New Roman" w:hAnsi="Times New Roman" w:cs="Times New Roman"/>
          <w:sz w:val="28"/>
          <w:szCs w:val="28"/>
        </w:rPr>
        <w:t xml:space="preserve">познавательной, речевой и предметно-практической деятельности слабослышащих и позднооглохших обучающихся, обеспечивающего овладение ими содержанием образования (системой знаний, опытом разнообразной деятельности </w:t>
      </w:r>
      <w:r w:rsidR="00110FE5" w:rsidRPr="004239B1">
        <w:rPr>
          <w:rFonts w:ascii="Times New Roman" w:hAnsi="Times New Roman" w:cs="Times New Roman"/>
          <w:sz w:val="28"/>
          <w:szCs w:val="28"/>
        </w:rPr>
        <w:t>и эмоционально</w:t>
      </w:r>
      <w:r w:rsidRPr="004239B1">
        <w:rPr>
          <w:rFonts w:ascii="Times New Roman" w:hAnsi="Times New Roman" w:cs="Times New Roman"/>
          <w:sz w:val="28"/>
          <w:szCs w:val="28"/>
        </w:rPr>
        <w:t xml:space="preserve">-личностного отношения к окружающему социальному и природному миру), в качестве основного средства достижения цели образования; </w:t>
      </w:r>
    </w:p>
    <w:p w14:paraId="4E3CCCB8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признание того, что развитие личности слабослышащего и позднооглохшего обучающихся зависит от характера организации доступной им учебной деятельности;</w:t>
      </w:r>
    </w:p>
    <w:p w14:paraId="6E75BB2B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развитие личности слабослышащих и позднооглохших обучающихся в соответствии с требованиями современного общества, обеспечивающими возможность их успешной социализации и социальной адаптации; </w:t>
      </w:r>
    </w:p>
    <w:p w14:paraId="248E92AF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разработку содержания и технологий НОО слабослышащих и позднооглохших обучающихся, определяющих пути и способы достижения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ими социально желаемого уровня личностного и познавательного развития с учетом их особых образовательных потребностей;</w:t>
      </w:r>
    </w:p>
    <w:p w14:paraId="48FE104E" w14:textId="2E5BCBCC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ориентацию на результаты образования как системообразующий компонент Стандарта, где общекультурное и личностное развитие слабослышащего </w:t>
      </w:r>
      <w:r w:rsidR="001E34D1">
        <w:rPr>
          <w:rFonts w:ascii="Times New Roman" w:hAnsi="Times New Roman" w:cs="Times New Roman"/>
          <w:sz w:val="28"/>
          <w:szCs w:val="28"/>
        </w:rPr>
        <w:t xml:space="preserve">и позднооглохшего обучающегося </w:t>
      </w:r>
      <w:r w:rsidRPr="004239B1">
        <w:rPr>
          <w:rFonts w:ascii="Times New Roman" w:hAnsi="Times New Roman" w:cs="Times New Roman"/>
          <w:sz w:val="28"/>
          <w:szCs w:val="28"/>
        </w:rPr>
        <w:t>составляет цель и основной результат получения НОО;</w:t>
      </w:r>
    </w:p>
    <w:p w14:paraId="2B644D9C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реализацию права на свободный выбор мнений и убеждений, обеспечивающего развитие способностей каждого обучающегося, формирование и развитие его личности в соответствии с принятыми в семье </w:t>
      </w:r>
      <w:r w:rsidRPr="004239B1">
        <w:rPr>
          <w:rFonts w:ascii="Times New Roman" w:hAnsi="Times New Roman" w:cs="Times New Roman"/>
          <w:sz w:val="28"/>
          <w:szCs w:val="28"/>
        </w:rPr>
        <w:br/>
        <w:t>и обществе духовно-нравственными и социокультурными ценностями;</w:t>
      </w:r>
    </w:p>
    <w:p w14:paraId="7914335D" w14:textId="77777777" w:rsidR="007F52D4" w:rsidRPr="004239B1" w:rsidRDefault="007F52D4" w:rsidP="007F52D4">
      <w:pPr>
        <w:tabs>
          <w:tab w:val="left" w:pos="1985"/>
          <w:tab w:val="left" w:pos="2127"/>
        </w:tabs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разнообразие организационных форм образовательного процесса </w:t>
      </w:r>
      <w:r w:rsidRPr="004239B1">
        <w:rPr>
          <w:rFonts w:ascii="Times New Roman" w:hAnsi="Times New Roman" w:cs="Times New Roman"/>
          <w:sz w:val="28"/>
          <w:szCs w:val="28"/>
        </w:rPr>
        <w:br/>
        <w:t>и индивидуального развития каждого слабослышащего и позднооглохшего обучающегося, обеспечивающих рост творческого потенциала, познавательных мотивов, обогащение форм взаимодействия со сверстниками и взрослыми в познавательной деятельности.</w:t>
      </w:r>
    </w:p>
    <w:p w14:paraId="3D0796F7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В основу </w:t>
      </w:r>
      <w:r w:rsidRPr="004239B1">
        <w:rPr>
          <w:rFonts w:ascii="Times New Roman" w:hAnsi="Times New Roman" w:cs="Times New Roman"/>
          <w:color w:val="auto"/>
          <w:spacing w:val="2"/>
          <w:kern w:val="28"/>
          <w:sz w:val="28"/>
          <w:szCs w:val="28"/>
        </w:rPr>
        <w:t xml:space="preserve">формирования АООП НОО слабослышащих и позднооглохших </w:t>
      </w: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положены следующие принципы:</w:t>
      </w:r>
    </w:p>
    <w:p w14:paraId="5530FDBD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- принципы государственной политики РФ в области образования</w:t>
      </w:r>
      <w:r w:rsidRPr="004239B1">
        <w:rPr>
          <w:rStyle w:val="12"/>
          <w:rFonts w:ascii="Times New Roman" w:hAnsi="Times New Roman" w:cs="Times New Roman"/>
          <w:color w:val="auto"/>
          <w:kern w:val="28"/>
          <w:sz w:val="28"/>
          <w:szCs w:val="28"/>
        </w:rPr>
        <w:footnoteReference w:id="1"/>
      </w: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 (гуманистический характер образования, единство образовательного пространства на территории Российской Федерации, светский характер образования, общедоступность образования, адаптивность системы образования к уровням и особенностям развития и подготовки обучающихся и воспитанников и др.); </w:t>
      </w:r>
    </w:p>
    <w:p w14:paraId="7AF62034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- принцип учета типологических и индивидуальных образовательных потребностей обучающихся;</w:t>
      </w:r>
    </w:p>
    <w:p w14:paraId="6A203FA0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- принцип коррекционной направленности образовательного процесса;</w:t>
      </w:r>
    </w:p>
    <w:p w14:paraId="7305FF86" w14:textId="71360D6C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- принцип развивающей направленности образовательного процесса, ориентирующий его на развитие личности обучающегося и расширение </w:t>
      </w:r>
      <w:r w:rsidR="00110FE5"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его </w:t>
      </w:r>
      <w:r w:rsidR="00110FE5"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lastRenderedPageBreak/>
        <w:t>«</w:t>
      </w: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зоны ближайшего развития» с учетом особых образовательных потребностей;</w:t>
      </w:r>
    </w:p>
    <w:p w14:paraId="77660597" w14:textId="77777777" w:rsidR="007F52D4" w:rsidRPr="004239B1" w:rsidRDefault="007F52D4" w:rsidP="007F52D4">
      <w:pPr>
        <w:spacing w:after="0" w:line="360" w:lineRule="auto"/>
        <w:ind w:firstLine="709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- онтогенетический принцип; </w:t>
      </w:r>
    </w:p>
    <w:p w14:paraId="4E3126AD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- принцип преемственности, предполагающий при проектировании АООП ориентировку на программу основного общего образования, что обеспечивает непрерывность образования глухих обучающихся;</w:t>
      </w:r>
    </w:p>
    <w:p w14:paraId="772EF005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- принцип целостности содержания образования. Содержание образования едино. В основе структуры содержания образования лежит не понятие предмета, а понятие «образовательной области».</w:t>
      </w:r>
    </w:p>
    <w:p w14:paraId="64FF508F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- принцип направленности на формирование деятельности, обеспечивает возможность овладения неслышащими детьми всеми видами доступной им предметно-практической деятельности, способами и приемами познавательной и учебной деятельности, коммуникативной деятельности и нормативным поведением;  </w:t>
      </w:r>
    </w:p>
    <w:p w14:paraId="25E8E5D7" w14:textId="144B70BA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- принцип переноса знаний и умений и </w:t>
      </w:r>
      <w:r w:rsidR="00110FE5"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навыков,</w:t>
      </w: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 и отношений, сформированных в условиях учебной ситуации в деятельность в жизненной ситуации, что обеспечит готовность обучающегося к самостоятельной ориентировке и активной деятельности в реальном мире, в действительной жизни;</w:t>
      </w:r>
    </w:p>
    <w:p w14:paraId="3B4BB11D" w14:textId="77777777" w:rsidR="007F52D4" w:rsidRPr="004239B1" w:rsidRDefault="007F52D4" w:rsidP="007F52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- принцип сотрудничества с семьей. </w:t>
      </w:r>
    </w:p>
    <w:p w14:paraId="3E1AF7C7" w14:textId="77777777" w:rsidR="003C7144" w:rsidRPr="004239B1" w:rsidRDefault="003C7144" w:rsidP="006C304E">
      <w:pPr>
        <w:tabs>
          <w:tab w:val="num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 xml:space="preserve">Общая характеристика </w:t>
      </w:r>
      <w:r w:rsidR="006C304E" w:rsidRPr="004239B1">
        <w:rPr>
          <w:rFonts w:ascii="Times New Roman" w:hAnsi="Times New Roman" w:cs="Times New Roman"/>
          <w:b/>
          <w:sz w:val="28"/>
          <w:szCs w:val="28"/>
        </w:rPr>
        <w:t>адаптированной основной общеобразовательной программы начального общего образования</w:t>
      </w:r>
    </w:p>
    <w:p w14:paraId="59F0C738" w14:textId="00AC6DA4" w:rsidR="00783FC7" w:rsidRPr="004239B1" w:rsidRDefault="00783FC7" w:rsidP="006C304E">
      <w:pPr>
        <w:pStyle w:val="Standard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Вариант 2.1. предполагает, что слабослышащий и позднооглохший обучающийся получает образование, полностью соответствующее по итоговым достижениям к моменту завершения обучения, образованию слышащих сверстников, находясь в их среде и в те же календарные сроки </w:t>
      </w:r>
      <w:r w:rsidR="00110FE5" w:rsidRPr="004239B1">
        <w:rPr>
          <w:rFonts w:ascii="Times New Roman" w:hAnsi="Times New Roman" w:cs="Times New Roman"/>
          <w:sz w:val="28"/>
          <w:szCs w:val="28"/>
        </w:rPr>
        <w:t>(</w:t>
      </w:r>
      <w:r w:rsidRPr="004239B1">
        <w:rPr>
          <w:rFonts w:ascii="Times New Roman" w:hAnsi="Times New Roman" w:cs="Times New Roman"/>
          <w:sz w:val="28"/>
          <w:szCs w:val="28"/>
        </w:rPr>
        <w:t xml:space="preserve">1 - 4 классы). Он может быть включён (в классе не более одного – двух обучающихся с нарушенным слухом) в общий образовательный поток (инклюзия). </w:t>
      </w:r>
    </w:p>
    <w:p w14:paraId="7241E6E7" w14:textId="77777777" w:rsidR="00783FC7" w:rsidRPr="004239B1" w:rsidRDefault="00783FC7" w:rsidP="006C30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Обязательным является систематическая специальная и психолого-педагогическая поддержка коллектива учителей, родителей, детского коллектива и самого обучающегося. Основными направлениями в специальной поддержке являются: удовлетворение особых образовательных потребностей обучающихся с нарушением слуха; коррекционная помощь в овладении базовым содержанием обучения; развитие слухозрительного и слухового восприятия и произносительной стороны речи; развитие сознательного использования речевых возможностей в разных условиях общения для реализации полноценных социальных связей с окружающими людьми.</w:t>
      </w:r>
    </w:p>
    <w:p w14:paraId="23FA28AB" w14:textId="77777777" w:rsidR="00783FC7" w:rsidRPr="004239B1" w:rsidRDefault="00783FC7" w:rsidP="006C30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Психолого-педагогическая поддержка предполагает: помощь в формировании полноценных социальных (жизненных) компетенций, развитие адекватных отношений между ребенком, учителями, одноклассникам и другими обучающимися, родителями; работу по профилактике внутриличностных и межличностных конфликтов в классе, школе, поддержанию эмоционально комфортной обстановки; создание условий успешного овладения учебной деятельностью с целью предупреждения негативного отношения обучающегося к ситуации школьного обучения в целом.</w:t>
      </w:r>
    </w:p>
    <w:p w14:paraId="43967B9C" w14:textId="77777777" w:rsidR="003C7144" w:rsidRPr="004239B1" w:rsidRDefault="00783FC7" w:rsidP="00E764B2">
      <w:pPr>
        <w:tabs>
          <w:tab w:val="num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 структуру АООП НОО обязательно включается Программа коррекционной работы, направленная на коррекцию слухоречевого развития, преодоление коммуникативных барьеров и поддержку в освоении АООП НОО.</w:t>
      </w:r>
    </w:p>
    <w:p w14:paraId="6F6D8DA5" w14:textId="77777777" w:rsidR="009A776E" w:rsidRPr="004239B1" w:rsidRDefault="009A776E" w:rsidP="00E764B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Программа коррекционной работы предусматривает необходимость учёта особых образовательных потребностей слабослышащих и позднооглохших обучающихся посредством индивидуализации и дифференциации образовательного процесса.</w:t>
      </w:r>
    </w:p>
    <w:p w14:paraId="663E2A57" w14:textId="77777777" w:rsidR="009A776E" w:rsidRPr="004239B1" w:rsidRDefault="009A776E" w:rsidP="006C30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Реализация программы коррекционной работы обеспечивает развитие </w:t>
      </w:r>
      <w:r w:rsidR="00E764B2" w:rsidRPr="004239B1">
        <w:rPr>
          <w:rFonts w:ascii="Times New Roman" w:hAnsi="Times New Roman" w:cs="Times New Roman"/>
          <w:sz w:val="28"/>
          <w:szCs w:val="28"/>
        </w:rPr>
        <w:t>социальной (</w:t>
      </w:r>
      <w:r w:rsidRPr="004239B1">
        <w:rPr>
          <w:rFonts w:ascii="Times New Roman" w:hAnsi="Times New Roman" w:cs="Times New Roman"/>
          <w:sz w:val="28"/>
          <w:szCs w:val="28"/>
        </w:rPr>
        <w:t>жизненной</w:t>
      </w:r>
      <w:r w:rsidR="00E764B2" w:rsidRPr="004239B1">
        <w:rPr>
          <w:rFonts w:ascii="Times New Roman" w:hAnsi="Times New Roman" w:cs="Times New Roman"/>
          <w:sz w:val="28"/>
          <w:szCs w:val="28"/>
        </w:rPr>
        <w:t>)</w:t>
      </w:r>
      <w:r w:rsidRPr="004239B1">
        <w:rPr>
          <w:rFonts w:ascii="Times New Roman" w:hAnsi="Times New Roman" w:cs="Times New Roman"/>
          <w:sz w:val="28"/>
          <w:szCs w:val="28"/>
        </w:rPr>
        <w:t xml:space="preserve"> компетенции обучающихся, оказывая влияние на результаты образования в целом. Формирование жизненной компетенции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предполагает исходно заданное требование к образовательной подготовке ученика в этом направлении. Содержание требований </w:t>
      </w:r>
      <w:r w:rsidR="00E764B2" w:rsidRPr="004239B1">
        <w:rPr>
          <w:rFonts w:ascii="Times New Roman" w:hAnsi="Times New Roman" w:cs="Times New Roman"/>
          <w:sz w:val="28"/>
          <w:szCs w:val="28"/>
        </w:rPr>
        <w:t>социальной (</w:t>
      </w:r>
      <w:r w:rsidRPr="004239B1">
        <w:rPr>
          <w:rFonts w:ascii="Times New Roman" w:hAnsi="Times New Roman" w:cs="Times New Roman"/>
          <w:sz w:val="28"/>
          <w:szCs w:val="28"/>
        </w:rPr>
        <w:t>жизненной</w:t>
      </w:r>
      <w:r w:rsidR="00E764B2" w:rsidRPr="004239B1">
        <w:rPr>
          <w:rFonts w:ascii="Times New Roman" w:hAnsi="Times New Roman" w:cs="Times New Roman"/>
          <w:sz w:val="28"/>
          <w:szCs w:val="28"/>
        </w:rPr>
        <w:t>)</w:t>
      </w:r>
      <w:r w:rsidRPr="004239B1">
        <w:rPr>
          <w:rFonts w:ascii="Times New Roman" w:hAnsi="Times New Roman" w:cs="Times New Roman"/>
          <w:sz w:val="28"/>
          <w:szCs w:val="28"/>
        </w:rPr>
        <w:t xml:space="preserve"> компетенции отражается как в содержании ООП НОО, так и во внеурочной деятельности, по различным направлениям социально-адаптационной, образовательно-воспитательной и коррекционной работы. Формирование жизненной компетенции затрагивает проблемы коммуникации, сотрудничества, управления собственной деятельностью, самооценки, выполнение морально-этических норм и др.  </w:t>
      </w:r>
    </w:p>
    <w:p w14:paraId="6A27CB1C" w14:textId="77777777" w:rsidR="009A776E" w:rsidRPr="004239B1" w:rsidRDefault="009A776E" w:rsidP="006C30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Программа коррекционной работы должна обеспечивать:</w:t>
      </w:r>
    </w:p>
    <w:p w14:paraId="2FE7F8DC" w14:textId="77777777" w:rsidR="009A776E" w:rsidRPr="004239B1" w:rsidRDefault="009A776E" w:rsidP="006C304E">
      <w:pPr>
        <w:numPr>
          <w:ilvl w:val="0"/>
          <w:numId w:val="5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выявление особых образовательных потребностей слабослышащих и позднооглохших обучающихся, обусловленных степенью снижения слуха, уровнем речевого развития и особенностями их психического развития;</w:t>
      </w:r>
    </w:p>
    <w:p w14:paraId="13C0E1F4" w14:textId="77777777" w:rsidR="009A776E" w:rsidRPr="004239B1" w:rsidRDefault="009A776E" w:rsidP="006C304E">
      <w:pPr>
        <w:numPr>
          <w:ilvl w:val="0"/>
          <w:numId w:val="5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осуществление индивидуально ориентированной психолого-медико-педагогической помощи обучающимся с нарушением слуха с учетом особенностей психофизического развития и их индивидуальных возможностей (в соответствии с рекомендациями психолого-медико-педагогической комиссии);</w:t>
      </w:r>
    </w:p>
    <w:p w14:paraId="322326B2" w14:textId="77777777" w:rsidR="009A776E" w:rsidRPr="004239B1" w:rsidRDefault="009A776E" w:rsidP="006C304E">
      <w:pPr>
        <w:numPr>
          <w:ilvl w:val="0"/>
          <w:numId w:val="5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возможность освоения обучающимися с нарушением слуха основной общеобразовательной программы начального общего образования и их интеграции/инклюзии в общеобразовательной организации;</w:t>
      </w:r>
    </w:p>
    <w:p w14:paraId="004202CC" w14:textId="77777777" w:rsidR="009A776E" w:rsidRPr="004239B1" w:rsidRDefault="009A776E" w:rsidP="006C304E">
      <w:pPr>
        <w:numPr>
          <w:ilvl w:val="0"/>
          <w:numId w:val="5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возможность развития у слабослышащих и позднооглохших обучающихся адекватных представлений о собственных возможностях и ограничениях, о насущно необходимом жизнеобеспечении, способности вступать в коммуникацию с взрослыми и учащимися по вопросам создания специальных условий для пребывания в школе, своих нуждах и правах в организации обучения; </w:t>
      </w:r>
    </w:p>
    <w:p w14:paraId="613CDF70" w14:textId="77777777" w:rsidR="009A776E" w:rsidRPr="004239B1" w:rsidRDefault="009A776E" w:rsidP="006C304E">
      <w:pPr>
        <w:pStyle w:val="14TexstOSNOVA1012"/>
        <w:numPr>
          <w:ilvl w:val="0"/>
          <w:numId w:val="5"/>
        </w:numPr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возможность овладения обучающимися с нарушением слуха социально-бытовыми умениями, используемыми в повседневной жизни; навыками коммуникации; дифференциация и осмысление картины мира и её 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lastRenderedPageBreak/>
        <w:t>временно-пространственной организации; осмысления своего социального окружения и освоение соответствующих возрасту системы ценностей и социальных ролей;</w:t>
      </w:r>
    </w:p>
    <w:p w14:paraId="16C9C950" w14:textId="77777777" w:rsidR="009A776E" w:rsidRPr="004239B1" w:rsidRDefault="009A776E" w:rsidP="006C304E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осуществление специальной поддержки освоения основной образовательной программы.</w:t>
      </w:r>
    </w:p>
    <w:p w14:paraId="25B7CE3D" w14:textId="77777777" w:rsidR="009A776E" w:rsidRPr="004239B1" w:rsidRDefault="009A776E" w:rsidP="006C304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color w:val="auto"/>
          <w:sz w:val="28"/>
          <w:szCs w:val="28"/>
        </w:rPr>
        <w:t>Цель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 программы – оказание комплексной помощи слабослышащим и позднооглохшим обучающимся в освоении основной общеобразовательной программы начального общего образования, коррекция недостатков в физическом и (или) психическом развитии обучающихся, развитие жизненной компетенции, интеграция в среду нормально слышащих сверстников.</w:t>
      </w:r>
    </w:p>
    <w:p w14:paraId="409FFF4F" w14:textId="77777777" w:rsidR="009A776E" w:rsidRPr="004239B1" w:rsidRDefault="009A776E" w:rsidP="006C304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color w:val="auto"/>
          <w:sz w:val="28"/>
          <w:szCs w:val="28"/>
        </w:rPr>
        <w:t>Задачи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 программы:</w:t>
      </w:r>
    </w:p>
    <w:p w14:paraId="36A81769" w14:textId="77777777" w:rsidR="009A776E" w:rsidRPr="004239B1" w:rsidRDefault="009A776E" w:rsidP="006C304E">
      <w:pPr>
        <w:pStyle w:val="ae"/>
        <w:tabs>
          <w:tab w:val="left" w:pos="1166"/>
        </w:tabs>
        <w:suppressAutoHyphens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создание благоприятных условий для реализации особых образовательных потребностей слабослышащих и позднооглохших;</w:t>
      </w:r>
    </w:p>
    <w:p w14:paraId="0828FE97" w14:textId="77777777" w:rsidR="009A776E" w:rsidRPr="004239B1" w:rsidRDefault="009A776E" w:rsidP="006C304E">
      <w:pPr>
        <w:pStyle w:val="ae"/>
        <w:tabs>
          <w:tab w:val="left" w:pos="1166"/>
        </w:tabs>
        <w:suppressAutoHyphens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коррекционная помощь в овладении ими основной общеобразовательной программы начального общего образования;</w:t>
      </w:r>
    </w:p>
    <w:p w14:paraId="0A573A63" w14:textId="77777777" w:rsidR="009A776E" w:rsidRPr="004239B1" w:rsidRDefault="009A776E" w:rsidP="006C304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>специальная организация среды в соответствии с особенностями ограничений здоровья учащихся;</w:t>
      </w:r>
    </w:p>
    <w:p w14:paraId="490E3260" w14:textId="77777777" w:rsidR="009A776E" w:rsidRPr="004239B1" w:rsidRDefault="009A776E" w:rsidP="006C304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>специальная психолого-педагогическая помощь в формировании полноценной жизненной компетенции слабослышащих и позднооглохших обучающихся;</w:t>
      </w:r>
    </w:p>
    <w:p w14:paraId="3090D53C" w14:textId="77777777" w:rsidR="009A776E" w:rsidRPr="004239B1" w:rsidRDefault="009A776E" w:rsidP="006C304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оказание консультативной и методической помощи родителям (законным представителям) обучающихся с нарушением слуха.</w:t>
      </w:r>
    </w:p>
    <w:p w14:paraId="2EDCD06C" w14:textId="77777777" w:rsidR="009A776E" w:rsidRPr="004239B1" w:rsidRDefault="009A776E" w:rsidP="006C304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В основу программы положены следующие </w:t>
      </w:r>
      <w:r w:rsidRPr="004239B1">
        <w:rPr>
          <w:rFonts w:ascii="Times New Roman" w:hAnsi="Times New Roman" w:cs="Times New Roman"/>
          <w:b/>
          <w:bCs/>
          <w:color w:val="auto"/>
          <w:sz w:val="28"/>
          <w:szCs w:val="28"/>
        </w:rPr>
        <w:t>принципы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14:paraId="76D0315A" w14:textId="77777777" w:rsidR="009A776E" w:rsidRPr="004239B1" w:rsidRDefault="009A776E" w:rsidP="006C304E">
      <w:pPr>
        <w:numPr>
          <w:ilvl w:val="0"/>
          <w:numId w:val="4"/>
        </w:numPr>
        <w:tabs>
          <w:tab w:val="clear" w:pos="1260"/>
          <w:tab w:val="num" w:pos="12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государственной политики РФ в области образования</w:t>
      </w:r>
      <w:r w:rsidRPr="004239B1">
        <w:rPr>
          <w:rStyle w:val="12"/>
          <w:rFonts w:ascii="Times New Roman" w:hAnsi="Times New Roman" w:cs="Times New Roman"/>
          <w:color w:val="auto"/>
          <w:kern w:val="28"/>
          <w:sz w:val="28"/>
          <w:szCs w:val="28"/>
        </w:rPr>
        <w:footnoteReference w:id="2"/>
      </w: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 (гуманистический характер образования, единство образовательного пространства на территории Российской Федерации, светский характер образования, общедоступность образования, адаптивность системы </w:t>
      </w: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lastRenderedPageBreak/>
        <w:t xml:space="preserve">образования к уровням и особенностям развития и подготовки обучающихся и воспитанников и др.); </w:t>
      </w:r>
    </w:p>
    <w:p w14:paraId="2C6BB5BE" w14:textId="77777777" w:rsidR="009A776E" w:rsidRPr="004239B1" w:rsidRDefault="009A776E" w:rsidP="006C304E">
      <w:pPr>
        <w:numPr>
          <w:ilvl w:val="0"/>
          <w:numId w:val="4"/>
        </w:numPr>
        <w:tabs>
          <w:tab w:val="clear" w:pos="1260"/>
          <w:tab w:val="num" w:pos="12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учет типологических и индивидуальных образовательных потребностей обучающихся;</w:t>
      </w:r>
    </w:p>
    <w:p w14:paraId="4D183ED8" w14:textId="77777777" w:rsidR="009A776E" w:rsidRPr="004239B1" w:rsidRDefault="009A776E" w:rsidP="006C304E">
      <w:pPr>
        <w:numPr>
          <w:ilvl w:val="0"/>
          <w:numId w:val="4"/>
        </w:numPr>
        <w:shd w:val="clear" w:color="auto" w:fill="FFFFFF"/>
        <w:suppressAutoHyphens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с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облюдени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я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интересов ребёнка;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14:paraId="7EE80733" w14:textId="77777777" w:rsidR="009A776E" w:rsidRPr="004239B1" w:rsidRDefault="009A776E" w:rsidP="006C304E">
      <w:pPr>
        <w:numPr>
          <w:ilvl w:val="0"/>
          <w:numId w:val="4"/>
        </w:numPr>
        <w:shd w:val="clear" w:color="auto" w:fill="FFFFFF"/>
        <w:suppressAutoHyphens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 xml:space="preserve">онтогенетический принцип; </w:t>
      </w:r>
    </w:p>
    <w:p w14:paraId="36D1EF96" w14:textId="77777777" w:rsidR="009A776E" w:rsidRPr="004239B1" w:rsidRDefault="009A776E" w:rsidP="006C304E">
      <w:pPr>
        <w:numPr>
          <w:ilvl w:val="0"/>
          <w:numId w:val="4"/>
        </w:numPr>
        <w:shd w:val="clear" w:color="auto" w:fill="FFFFFF"/>
        <w:suppressAutoHyphens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учёт особенностей развития и коррекции нарушений 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слабослышащих и позднооглохших обучающихся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, а также всесторонний подход всех специалистов, взаимодействие и согласованность их действий в решении проблем ребёнка; участие в данном процессе всех участников образовательного процесса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;</w:t>
      </w:r>
    </w:p>
    <w:p w14:paraId="0D9C9829" w14:textId="77777777" w:rsidR="009A776E" w:rsidRPr="004239B1" w:rsidRDefault="009A776E" w:rsidP="006C304E">
      <w:pPr>
        <w:numPr>
          <w:ilvl w:val="0"/>
          <w:numId w:val="4"/>
        </w:numPr>
        <w:tabs>
          <w:tab w:val="clear" w:pos="1260"/>
          <w:tab w:val="num" w:pos="12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kern w:val="28"/>
          <w:sz w:val="28"/>
          <w:szCs w:val="28"/>
        </w:rPr>
        <w:t>учёт социальных факторов в формировании личности слабослышащего и позднооглохшего обучающегося;</w:t>
      </w:r>
    </w:p>
    <w:p w14:paraId="379F796C" w14:textId="77777777" w:rsidR="009A776E" w:rsidRPr="004239B1" w:rsidRDefault="009A776E" w:rsidP="006C304E">
      <w:pPr>
        <w:numPr>
          <w:ilvl w:val="0"/>
          <w:numId w:val="4"/>
        </w:numPr>
        <w:tabs>
          <w:tab w:val="clear" w:pos="1260"/>
          <w:tab w:val="num" w:pos="12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auto"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kern w:val="28"/>
          <w:sz w:val="28"/>
          <w:szCs w:val="28"/>
        </w:rPr>
        <w:t>перенос знаний, умений, навыков и отношений, сформированных в условиях учебной ситуации, в деятельность жизненной ситуации, что обеспечит готовность обучающегося к самостоятельной жизни;</w:t>
      </w:r>
    </w:p>
    <w:p w14:paraId="109FF7F7" w14:textId="77777777" w:rsidR="009A776E" w:rsidRPr="004239B1" w:rsidRDefault="009A776E" w:rsidP="006C304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●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зд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ние</w:t>
      </w:r>
      <w:r w:rsidRPr="004239B1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бл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г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п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4239B1">
        <w:rPr>
          <w:rFonts w:ascii="Times New Roman" w:hAnsi="Times New Roman" w:cs="Times New Roman"/>
          <w:sz w:val="28"/>
          <w:szCs w:val="28"/>
        </w:rPr>
        <w:t>иятн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 xml:space="preserve">й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ци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л</w:t>
      </w:r>
      <w:r w:rsidRPr="004239B1">
        <w:rPr>
          <w:rFonts w:ascii="Times New Roman" w:hAnsi="Times New Roman" w:cs="Times New Roman"/>
          <w:sz w:val="28"/>
          <w:szCs w:val="28"/>
        </w:rPr>
        <w:t>ьн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й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z w:val="28"/>
          <w:szCs w:val="28"/>
        </w:rPr>
        <w:t>ит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у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ции</w:t>
      </w:r>
      <w:r w:rsidRPr="004239B1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звития</w:t>
      </w:r>
      <w:r w:rsidRPr="004239B1">
        <w:rPr>
          <w:rFonts w:ascii="Times New Roman" w:hAnsi="Times New Roman" w:cs="Times New Roman"/>
          <w:spacing w:val="5"/>
          <w:sz w:val="28"/>
          <w:szCs w:val="28"/>
        </w:rPr>
        <w:t xml:space="preserve"> и обучения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к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жд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ог</w:t>
      </w:r>
      <w:r w:rsidRPr="004239B1">
        <w:rPr>
          <w:rFonts w:ascii="Times New Roman" w:hAnsi="Times New Roman" w:cs="Times New Roman"/>
          <w:sz w:val="28"/>
          <w:szCs w:val="28"/>
        </w:rPr>
        <w:t xml:space="preserve">о слабослышащего и позднооглохшего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239B1">
        <w:rPr>
          <w:rFonts w:ascii="Times New Roman" w:hAnsi="Times New Roman" w:cs="Times New Roman"/>
          <w:sz w:val="28"/>
          <w:szCs w:val="28"/>
        </w:rPr>
        <w:t>б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ё</w:t>
      </w:r>
      <w:r w:rsidRPr="004239B1">
        <w:rPr>
          <w:rFonts w:ascii="Times New Roman" w:hAnsi="Times New Roman" w:cs="Times New Roman"/>
          <w:sz w:val="28"/>
          <w:szCs w:val="28"/>
        </w:rPr>
        <w:t>нка</w:t>
      </w:r>
      <w:r w:rsidRPr="004239B1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в</w:t>
      </w:r>
      <w:r w:rsidRPr="004239B1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оо</w:t>
      </w:r>
      <w:r w:rsidRPr="004239B1">
        <w:rPr>
          <w:rFonts w:ascii="Times New Roman" w:hAnsi="Times New Roman" w:cs="Times New Roman"/>
          <w:sz w:val="28"/>
          <w:szCs w:val="28"/>
        </w:rPr>
        <w:t>тв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239B1">
        <w:rPr>
          <w:rFonts w:ascii="Times New Roman" w:hAnsi="Times New Roman" w:cs="Times New Roman"/>
          <w:sz w:val="28"/>
          <w:szCs w:val="28"/>
        </w:rPr>
        <w:t>т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с</w:t>
      </w:r>
      <w:r w:rsidRPr="004239B1">
        <w:rPr>
          <w:rFonts w:ascii="Times New Roman" w:hAnsi="Times New Roman" w:cs="Times New Roman"/>
          <w:sz w:val="28"/>
          <w:szCs w:val="28"/>
        </w:rPr>
        <w:t>твии</w:t>
      </w:r>
      <w:r w:rsidRPr="004239B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г</w:t>
      </w:r>
      <w:r w:rsidRPr="004239B1">
        <w:rPr>
          <w:rFonts w:ascii="Times New Roman" w:hAnsi="Times New Roman" w:cs="Times New Roman"/>
          <w:sz w:val="28"/>
          <w:szCs w:val="28"/>
        </w:rPr>
        <w:t>о</w:t>
      </w:r>
      <w:r w:rsidRPr="004239B1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в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з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ас</w:t>
      </w:r>
      <w:r w:rsidRPr="004239B1">
        <w:rPr>
          <w:rFonts w:ascii="Times New Roman" w:hAnsi="Times New Roman" w:cs="Times New Roman"/>
          <w:sz w:val="28"/>
          <w:szCs w:val="28"/>
        </w:rPr>
        <w:t>т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ы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4239B1">
        <w:rPr>
          <w:rFonts w:ascii="Times New Roman" w:hAnsi="Times New Roman" w:cs="Times New Roman"/>
          <w:sz w:val="28"/>
          <w:szCs w:val="28"/>
        </w:rPr>
        <w:t>и и</w:t>
      </w:r>
      <w:r w:rsidRPr="004239B1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и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</w:t>
      </w:r>
      <w:r w:rsidRPr="004239B1">
        <w:rPr>
          <w:rFonts w:ascii="Times New Roman" w:hAnsi="Times New Roman" w:cs="Times New Roman"/>
          <w:sz w:val="28"/>
          <w:szCs w:val="28"/>
        </w:rPr>
        <w:t>диви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ду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льн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ы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4239B1">
        <w:rPr>
          <w:rFonts w:ascii="Times New Roman" w:hAnsi="Times New Roman" w:cs="Times New Roman"/>
          <w:sz w:val="28"/>
          <w:szCs w:val="28"/>
        </w:rPr>
        <w:t>и</w:t>
      </w:r>
      <w:r w:rsidRPr="004239B1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особ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239B1">
        <w:rPr>
          <w:rFonts w:ascii="Times New Roman" w:hAnsi="Times New Roman" w:cs="Times New Roman"/>
          <w:sz w:val="28"/>
          <w:szCs w:val="28"/>
        </w:rPr>
        <w:t>нн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z w:val="28"/>
          <w:szCs w:val="28"/>
        </w:rPr>
        <w:t>тя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4239B1">
        <w:rPr>
          <w:rFonts w:ascii="Times New Roman" w:hAnsi="Times New Roman" w:cs="Times New Roman"/>
          <w:sz w:val="28"/>
          <w:szCs w:val="28"/>
        </w:rPr>
        <w:t>и, особыми образовательными потребностями;</w:t>
      </w:r>
    </w:p>
    <w:p w14:paraId="134620DA" w14:textId="77777777" w:rsidR="009A776E" w:rsidRPr="004239B1" w:rsidRDefault="009A776E" w:rsidP="006C304E">
      <w:pPr>
        <w:widowControl w:val="0"/>
        <w:numPr>
          <w:ilvl w:val="0"/>
          <w:numId w:val="3"/>
        </w:numPr>
        <w:tabs>
          <w:tab w:val="clear" w:pos="1536"/>
        </w:tabs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максимальное обогащение речевой практики;</w:t>
      </w:r>
    </w:p>
    <w:p w14:paraId="357A4BB5" w14:textId="77777777" w:rsidR="009A776E" w:rsidRPr="004239B1" w:rsidRDefault="009A776E" w:rsidP="006C304E">
      <w:pPr>
        <w:widowControl w:val="0"/>
        <w:numPr>
          <w:ilvl w:val="0"/>
          <w:numId w:val="3"/>
        </w:numPr>
        <w:tabs>
          <w:tab w:val="clear" w:pos="1536"/>
        </w:tabs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компенсаторная направленность обучения в единстве с развитием сенсорной базы слабослышащих и позднооглохших обучающихся;</w:t>
      </w:r>
    </w:p>
    <w:p w14:paraId="34FDE2EA" w14:textId="77777777" w:rsidR="009A776E" w:rsidRPr="004239B1" w:rsidRDefault="009A776E" w:rsidP="006C304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●</w:t>
      </w:r>
      <w:r w:rsidRPr="004239B1">
        <w:rPr>
          <w:rFonts w:ascii="Times New Roman" w:hAnsi="Times New Roman" w:cs="Times New Roman"/>
          <w:spacing w:val="10"/>
          <w:sz w:val="28"/>
          <w:szCs w:val="28"/>
        </w:rPr>
        <w:t xml:space="preserve"> взаимодействие слабослышащих и позднооглохших </w:t>
      </w:r>
      <w:r w:rsidRPr="004239B1">
        <w:rPr>
          <w:rFonts w:ascii="Times New Roman" w:hAnsi="Times New Roman" w:cs="Times New Roman"/>
          <w:sz w:val="28"/>
          <w:szCs w:val="28"/>
        </w:rPr>
        <w:t>обучающихся с их нормально развивающимися сверстниками;</w:t>
      </w:r>
    </w:p>
    <w:p w14:paraId="4DFB19C6" w14:textId="77777777" w:rsidR="009A776E" w:rsidRPr="004239B1" w:rsidRDefault="009A776E" w:rsidP="006C304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●</w:t>
      </w:r>
      <w:r w:rsidRPr="004239B1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п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4239B1">
        <w:rPr>
          <w:rFonts w:ascii="Times New Roman" w:hAnsi="Times New Roman" w:cs="Times New Roman"/>
          <w:sz w:val="28"/>
          <w:szCs w:val="28"/>
        </w:rPr>
        <w:t>и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бще</w:t>
      </w:r>
      <w:r w:rsidRPr="004239B1">
        <w:rPr>
          <w:rFonts w:ascii="Times New Roman" w:hAnsi="Times New Roman" w:cs="Times New Roman"/>
          <w:sz w:val="28"/>
          <w:szCs w:val="28"/>
        </w:rPr>
        <w:t>ние</w:t>
      </w:r>
      <w:r w:rsidRPr="004239B1">
        <w:rPr>
          <w:rFonts w:ascii="Times New Roman" w:hAnsi="Times New Roman" w:cs="Times New Roman"/>
          <w:spacing w:val="6"/>
          <w:sz w:val="28"/>
          <w:szCs w:val="28"/>
        </w:rPr>
        <w:t xml:space="preserve"> слабослышащих и позднооглохших </w:t>
      </w:r>
      <w:r w:rsidRPr="004239B1">
        <w:rPr>
          <w:rFonts w:ascii="Times New Roman" w:hAnsi="Times New Roman" w:cs="Times New Roman"/>
          <w:sz w:val="28"/>
          <w:szCs w:val="28"/>
        </w:rPr>
        <w:t>обучающихся к</w:t>
      </w:r>
      <w:r w:rsidRPr="004239B1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ци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4239B1">
        <w:rPr>
          <w:rFonts w:ascii="Times New Roman" w:hAnsi="Times New Roman" w:cs="Times New Roman"/>
          <w:sz w:val="28"/>
          <w:szCs w:val="28"/>
        </w:rPr>
        <w:t>к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у</w:t>
      </w:r>
      <w:r w:rsidRPr="004239B1">
        <w:rPr>
          <w:rFonts w:ascii="Times New Roman" w:hAnsi="Times New Roman" w:cs="Times New Roman"/>
          <w:sz w:val="28"/>
          <w:szCs w:val="28"/>
        </w:rPr>
        <w:t>льт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ур</w:t>
      </w:r>
      <w:r w:rsidRPr="004239B1">
        <w:rPr>
          <w:rFonts w:ascii="Times New Roman" w:hAnsi="Times New Roman" w:cs="Times New Roman"/>
          <w:sz w:val="28"/>
          <w:szCs w:val="28"/>
        </w:rPr>
        <w:t>н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ы</w:t>
      </w:r>
      <w:r w:rsidRPr="004239B1">
        <w:rPr>
          <w:rFonts w:ascii="Times New Roman" w:hAnsi="Times New Roman" w:cs="Times New Roman"/>
          <w:sz w:val="28"/>
          <w:szCs w:val="28"/>
        </w:rPr>
        <w:t>м н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ор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ма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м</w:t>
      </w:r>
      <w:r w:rsidRPr="004239B1">
        <w:rPr>
          <w:rFonts w:ascii="Times New Roman" w:hAnsi="Times New Roman" w:cs="Times New Roman"/>
          <w:sz w:val="28"/>
          <w:szCs w:val="28"/>
        </w:rPr>
        <w:t>,</w:t>
      </w:r>
      <w:r w:rsidRPr="004239B1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тр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дициям</w:t>
      </w:r>
      <w:r w:rsidRPr="004239B1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е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4239B1">
        <w:rPr>
          <w:rFonts w:ascii="Times New Roman" w:hAnsi="Times New Roman" w:cs="Times New Roman"/>
          <w:sz w:val="28"/>
          <w:szCs w:val="28"/>
        </w:rPr>
        <w:t>ь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и</w:t>
      </w:r>
      <w:r w:rsidRPr="004239B1">
        <w:rPr>
          <w:rFonts w:ascii="Times New Roman" w:hAnsi="Times New Roman" w:cs="Times New Roman"/>
          <w:sz w:val="28"/>
          <w:szCs w:val="28"/>
        </w:rPr>
        <w:t xml:space="preserve">,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об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щес</w:t>
      </w:r>
      <w:r w:rsidRPr="004239B1">
        <w:rPr>
          <w:rFonts w:ascii="Times New Roman" w:hAnsi="Times New Roman" w:cs="Times New Roman"/>
          <w:sz w:val="28"/>
          <w:szCs w:val="28"/>
        </w:rPr>
        <w:t>т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в</w:t>
      </w:r>
      <w:r w:rsidRPr="004239B1">
        <w:rPr>
          <w:rFonts w:ascii="Times New Roman" w:hAnsi="Times New Roman" w:cs="Times New Roman"/>
          <w:sz w:val="28"/>
          <w:szCs w:val="28"/>
        </w:rPr>
        <w:t>а</w:t>
      </w:r>
      <w:r w:rsidRPr="004239B1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и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го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уд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</w:t>
      </w:r>
      <w:r w:rsidRPr="004239B1">
        <w:rPr>
          <w:rFonts w:ascii="Times New Roman" w:hAnsi="Times New Roman" w:cs="Times New Roman"/>
          <w:spacing w:val="1"/>
          <w:sz w:val="28"/>
          <w:szCs w:val="28"/>
        </w:rPr>
        <w:t>р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Pr="004239B1">
        <w:rPr>
          <w:rFonts w:ascii="Times New Roman" w:hAnsi="Times New Roman" w:cs="Times New Roman"/>
          <w:sz w:val="28"/>
          <w:szCs w:val="28"/>
        </w:rPr>
        <w:t>тв</w:t>
      </w:r>
      <w:r w:rsidRPr="004239B1">
        <w:rPr>
          <w:rFonts w:ascii="Times New Roman" w:hAnsi="Times New Roman" w:cs="Times New Roman"/>
          <w:spacing w:val="-1"/>
          <w:sz w:val="28"/>
          <w:szCs w:val="28"/>
        </w:rPr>
        <w:t>а.</w:t>
      </w:r>
    </w:p>
    <w:p w14:paraId="5C7BDC24" w14:textId="77777777" w:rsidR="00490719" w:rsidRPr="004239B1" w:rsidRDefault="00002248" w:rsidP="006C304E">
      <w:pPr>
        <w:tabs>
          <w:tab w:val="num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Психолого-педагогическая характеристика слабослышащих и позднооглохших обучающихся</w:t>
      </w:r>
    </w:p>
    <w:p w14:paraId="3D00ACF0" w14:textId="723EA4E5" w:rsidR="00E764B2" w:rsidRPr="004239B1" w:rsidRDefault="00E764B2" w:rsidP="00E60F88">
      <w:pPr>
        <w:spacing w:before="20" w:after="2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Вариант 2.1.</w:t>
      </w:r>
      <w:r w:rsidR="00E60F88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 xml:space="preserve">предназначен для образования слабослышащих и позднооглохших обучающихся </w:t>
      </w:r>
      <w:r w:rsidRPr="007F52D4">
        <w:rPr>
          <w:rFonts w:ascii="Times New Roman" w:hAnsi="Times New Roman" w:cs="Times New Roman"/>
          <w:b/>
          <w:sz w:val="28"/>
          <w:szCs w:val="28"/>
        </w:rPr>
        <w:t>(</w:t>
      </w:r>
      <w:r w:rsidR="001E34D1" w:rsidRPr="007F52D4">
        <w:rPr>
          <w:rFonts w:ascii="Times New Roman" w:hAnsi="Times New Roman" w:cs="Times New Roman"/>
          <w:b/>
          <w:sz w:val="28"/>
          <w:szCs w:val="28"/>
        </w:rPr>
        <w:t>со слуховых аппаратов</w:t>
      </w:r>
      <w:r w:rsidRPr="004239B1">
        <w:rPr>
          <w:rFonts w:ascii="Times New Roman" w:hAnsi="Times New Roman" w:cs="Times New Roman"/>
          <w:sz w:val="28"/>
          <w:szCs w:val="28"/>
        </w:rPr>
        <w:t xml:space="preserve"> и (или) имплантами), которые достигли к моменту поступления в школу уровня развития, близкого возрастной норме, и имеют положительный опыт общения со слышащими сверстниками; понимают обращённую к ним устную речь; их собственная речь должна быть внятной, т.е. понятной для окружающих.</w:t>
      </w:r>
    </w:p>
    <w:p w14:paraId="14D685EE" w14:textId="77777777" w:rsidR="004058E9" w:rsidRPr="004239B1" w:rsidRDefault="004058E9" w:rsidP="00C3218D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Уникальность ситуации с имплантированными детьми заключается в том, что их социально-психологический статус меняется в процессе постоперационной реабилитации трижды. До момента подключения речевого процессора ребенок может характеризоваться в соответствии с устоявшимися классификациями как глухой, слабослышащий с тяжелой тугоухостью, оглохший (сохранивший речь или теряющий ее). После подключения процессора состояние слуха детей уравнивается – все благополучно прооперированные становятся детьми, которые могут ощущать звуки интенсивностью 30-40 дБ, что соответствует легкой тугоухости (1 степень по международной классификации). Статус детей меняется. Они уже способны воспринимать звуковые сигналы, надежно воспринимать неречевые звучания и реагировать на них. Однако ребенок продолжает вести себя в быту как глухой человек, опираясь на умения и навыки, сформированные ранее в условиях тяжелого нарушения слуха. Для него по-прежнему важны зрительные опоры и привычные средства восприятия речи и коммуникации: чтение с губ, письменная речь, дактилология, жестовая речь, привычка контролировать произношение при помощи кинестетических опор и др. До тех пор, пока не завершится первоначальный этап реабилитации, т.е. пока не произойдет перестройка коммуникации и взаимодействия ребенка с близкими на естественный лад, он сохраняет этот особый (переходный) статус. Благополучное завершение первоначального этапа реабилитации означает, что ребенок с кохлеарными имплантами встал на путь естественного развития коммуникации, и его статус вновь изменился - он начинает вести себя и взаимодействовать с окружающими как слышащий и начинает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демонстрировать естественное («слуховое») поведение в повседневной домашней жизни. Выбор образовательного маршрута детей с кохлеарными имплантами зависит от точности определения его </w:t>
      </w:r>
      <w:r w:rsidRPr="004239B1">
        <w:rPr>
          <w:rFonts w:ascii="Times New Roman" w:hAnsi="Times New Roman" w:cs="Times New Roman"/>
          <w:i/>
          <w:sz w:val="28"/>
          <w:szCs w:val="28"/>
        </w:rPr>
        <w:t>актуального</w:t>
      </w:r>
      <w:r w:rsidRPr="004239B1">
        <w:rPr>
          <w:rFonts w:ascii="Times New Roman" w:hAnsi="Times New Roman" w:cs="Times New Roman"/>
          <w:sz w:val="28"/>
          <w:szCs w:val="28"/>
        </w:rPr>
        <w:t xml:space="preserve"> социально-психологического статуса.</w:t>
      </w:r>
      <w:r w:rsidR="00C3218D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До операции оценивается характер нарушения, степень его выраженности, время потери слуха, сроки и характер слухопротезирования, его эффективность, наличие вторичных нарушений развития, условия предыдущего воспитания и обучения. После подключения процессора состояние слуха детей меняется и уравнивается, поэтому более важными становятся различия в развитии вербальной и невербальной коммуникации и характеристика сенсорной основы, на которой она была сформирована.</w:t>
      </w:r>
    </w:p>
    <w:p w14:paraId="1258F34A" w14:textId="77777777" w:rsidR="00C3218D" w:rsidRPr="004239B1" w:rsidRDefault="00C3218D" w:rsidP="004058E9">
      <w:pPr>
        <w:spacing w:before="20" w:after="2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Относительно позднооглохших детей важно отметить, что после операции кохлеарной имплантации позднооглохший ребёнок, не имеющий выраженных дополнительных отклонений в развитии, восстанавливает возможность коммуникации в течение 1-3 месяцев. В этом случае прекращается (а чаще всего предотвращается) процесс распада речи.</w:t>
      </w:r>
    </w:p>
    <w:p w14:paraId="2DFCAECB" w14:textId="77777777" w:rsidR="00A74056" w:rsidRPr="004239B1" w:rsidRDefault="00A74056" w:rsidP="00A74056">
      <w:pPr>
        <w:spacing w:before="20" w:after="2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 xml:space="preserve">Таким образом, по варианту 2.1. могут обучаться </w:t>
      </w:r>
      <w:r w:rsidRPr="004239B1">
        <w:rPr>
          <w:rFonts w:ascii="Times New Roman" w:hAnsi="Times New Roman"/>
          <w:color w:val="auto"/>
          <w:sz w:val="28"/>
          <w:szCs w:val="28"/>
        </w:rPr>
        <w:t>1) глухие дети с кохлеарными имплантами, вступающие в коммуникацию и обладающие развернутой речью, которая или сформирована еще до операции на зрительно-слуховой или слухо-зрительной основе (дети с тяжелыми нарушениями слуха, обучение которых было своевременным и успешным), или имплантированные в раннем и дошкольном возрасте; 2) оглохшие дети со сформированной на нормальной сенсорной основе</w:t>
      </w:r>
      <w:r w:rsidRPr="004239B1">
        <w:rPr>
          <w:rFonts w:ascii="Times New Roman" w:hAnsi="Times New Roman"/>
          <w:sz w:val="28"/>
          <w:szCs w:val="28"/>
        </w:rPr>
        <w:t xml:space="preserve"> речью и коммуникацией.</w:t>
      </w:r>
    </w:p>
    <w:p w14:paraId="3DE131E5" w14:textId="7E35BF4B" w:rsidR="008428DC" w:rsidRPr="004239B1" w:rsidRDefault="001E34D1" w:rsidP="00A74056">
      <w:pPr>
        <w:spacing w:before="20" w:after="2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АООП НОО</w:t>
      </w:r>
      <w:r w:rsidR="008428DC" w:rsidRPr="004239B1">
        <w:rPr>
          <w:rFonts w:ascii="Times New Roman" w:hAnsi="Times New Roman"/>
          <w:sz w:val="28"/>
          <w:szCs w:val="28"/>
        </w:rPr>
        <w:t xml:space="preserve"> слабослышащих и позднооглохших обучающихся, перенесших операцию кохлеарной имплантации, определяется с учётом результатов первоначального (запускающего) этапа реабилитации (прежде всего, способности естественного развития коммуникации и речи), готовности ребёнка к освоению того или иного варианта АООП НОО, т.е. они должны иметь уровень общего и речевого развития близкий к возрастной норме.</w:t>
      </w:r>
    </w:p>
    <w:p w14:paraId="7A796DD1" w14:textId="77777777" w:rsidR="00490719" w:rsidRPr="004239B1" w:rsidRDefault="00490719" w:rsidP="002D7198">
      <w:pPr>
        <w:spacing w:before="120" w:after="120" w:line="360" w:lineRule="auto"/>
        <w:jc w:val="center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2.1.2. Планируемые результаты освоения слабослышащими и позднооглохшими обучающимися адаптированной основной общеобразовательной программы начального общего образования</w:t>
      </w:r>
    </w:p>
    <w:p w14:paraId="2AC773DA" w14:textId="77777777" w:rsidR="009432A8" w:rsidRPr="004239B1" w:rsidRDefault="009432A8" w:rsidP="009432A8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Самым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общим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АООП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должно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стать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полноценное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начальное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образование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развитие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социальных</w:t>
      </w:r>
      <w:r w:rsidRPr="004239B1">
        <w:rPr>
          <w:rFonts w:hAnsi="Times New Roman"/>
          <w:sz w:val="28"/>
          <w:szCs w:val="28"/>
        </w:rPr>
        <w:t xml:space="preserve"> (</w:t>
      </w:r>
      <w:r w:rsidRPr="004239B1">
        <w:rPr>
          <w:rFonts w:hAnsi="Times New Roman"/>
          <w:sz w:val="28"/>
          <w:szCs w:val="28"/>
        </w:rPr>
        <w:t>жизненных</w:t>
      </w:r>
      <w:r w:rsidRPr="004239B1">
        <w:rPr>
          <w:rFonts w:hAnsi="Times New Roman"/>
          <w:sz w:val="28"/>
          <w:szCs w:val="28"/>
        </w:rPr>
        <w:t xml:space="preserve">) </w:t>
      </w:r>
      <w:r w:rsidRPr="004239B1">
        <w:rPr>
          <w:rFonts w:hAnsi="Times New Roman"/>
          <w:sz w:val="28"/>
          <w:szCs w:val="28"/>
        </w:rPr>
        <w:t>компетенций</w:t>
      </w:r>
      <w:r w:rsidRPr="004239B1">
        <w:rPr>
          <w:rFonts w:ascii="Times New Roman"/>
          <w:sz w:val="28"/>
          <w:szCs w:val="28"/>
        </w:rPr>
        <w:t xml:space="preserve">. </w:t>
      </w:r>
    </w:p>
    <w:p w14:paraId="19C38BF6" w14:textId="77777777" w:rsidR="009432A8" w:rsidRPr="004239B1" w:rsidRDefault="009432A8" w:rsidP="009432A8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Требования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сопоставимы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требованиями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сверстников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освоивших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основную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образовательную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начального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ФГОС</w:t>
      </w:r>
      <w:r w:rsidRPr="004239B1">
        <w:rPr>
          <w:rFonts w:ascii="Times New Roman"/>
          <w:sz w:val="28"/>
          <w:szCs w:val="28"/>
        </w:rPr>
        <w:t>.</w:t>
      </w:r>
      <w:r w:rsidRPr="004239B1">
        <w:rPr>
          <w:rFonts w:ascii="Times New Roman" w:hAnsi="Times New Roman" w:cs="Times New Roman"/>
          <w:sz w:val="28"/>
          <w:szCs w:val="28"/>
          <w:vertAlign w:val="superscript"/>
        </w:rPr>
        <w:footnoteReference w:id="3"/>
      </w:r>
    </w:p>
    <w:p w14:paraId="5902D342" w14:textId="77777777" w:rsidR="00C74270" w:rsidRPr="004239B1" w:rsidRDefault="00C74270" w:rsidP="006C304E">
      <w:pPr>
        <w:tabs>
          <w:tab w:val="left" w:pos="0"/>
          <w:tab w:val="right" w:leader="dot" w:pos="963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9B1">
        <w:rPr>
          <w:rFonts w:ascii="Times New Roman" w:eastAsia="Times New Roman" w:hAnsi="Times New Roman" w:cs="Times New Roman"/>
          <w:bCs/>
          <w:sz w:val="28"/>
          <w:szCs w:val="28"/>
        </w:rPr>
        <w:t>Личностные, метапредметные и предметные результаты</w:t>
      </w:r>
      <w:r w:rsidRPr="004239B1">
        <w:rPr>
          <w:rFonts w:ascii="Times New Roman" w:eastAsia="Times New Roman" w:hAnsi="Times New Roman" w:cs="Times New Roman"/>
          <w:sz w:val="28"/>
          <w:szCs w:val="28"/>
        </w:rPr>
        <w:t xml:space="preserve"> освоения слабослышащими и позднооглохшими обучающимися АООП НОО соответствуют ФГОС НОО</w:t>
      </w:r>
      <w:r w:rsidRPr="004239B1">
        <w:rPr>
          <w:rStyle w:val="a4"/>
          <w:rFonts w:ascii="Times New Roman" w:hAnsi="Times New Roman" w:cs="Times New Roman"/>
          <w:sz w:val="28"/>
          <w:szCs w:val="28"/>
        </w:rPr>
        <w:footnoteReference w:id="4"/>
      </w:r>
      <w:r w:rsidRPr="004239B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910F0A1" w14:textId="77777777" w:rsidR="00C74270" w:rsidRPr="004239B1" w:rsidRDefault="00C74270" w:rsidP="006C304E">
      <w:pPr>
        <w:tabs>
          <w:tab w:val="left" w:pos="0"/>
          <w:tab w:val="right" w:leader="dot" w:pos="9639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Планируемые результаты освоения слабослышащими и позднооглохшими обучающимися 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>АООП НОО дополняются результатами освоения программы коррекционной работы.</w:t>
      </w:r>
    </w:p>
    <w:p w14:paraId="49F44303" w14:textId="77777777" w:rsidR="00CE67AE" w:rsidRPr="004239B1" w:rsidRDefault="00CE67AE" w:rsidP="00CE67AE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Планируемые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АООП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дополняются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коррекционной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ascii="Times New Roman"/>
          <w:sz w:val="28"/>
          <w:szCs w:val="28"/>
        </w:rPr>
        <w:t>.</w:t>
      </w:r>
    </w:p>
    <w:p w14:paraId="54A4DA8C" w14:textId="77777777" w:rsidR="00CE67AE" w:rsidRPr="004239B1" w:rsidRDefault="00CE67AE" w:rsidP="005E3F19">
      <w:pPr>
        <w:tabs>
          <w:tab w:val="left" w:pos="0"/>
          <w:tab w:val="right" w:leader="dot" w:pos="9639"/>
        </w:tabs>
        <w:spacing w:after="0" w:line="360" w:lineRule="auto"/>
        <w:ind w:firstLine="709"/>
        <w:jc w:val="both"/>
        <w:rPr>
          <w:rFonts w:hAnsi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соответствии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установленной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для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варианта</w:t>
      </w:r>
      <w:r w:rsidRPr="004239B1">
        <w:rPr>
          <w:rFonts w:hAnsi="Times New Roman"/>
          <w:spacing w:val="2"/>
          <w:sz w:val="28"/>
          <w:szCs w:val="28"/>
        </w:rPr>
        <w:t xml:space="preserve"> 2</w:t>
      </w:r>
      <w:r w:rsidRPr="004239B1">
        <w:rPr>
          <w:rFonts w:ascii="Times New Roman"/>
          <w:spacing w:val="2"/>
          <w:sz w:val="28"/>
          <w:szCs w:val="28"/>
        </w:rPr>
        <w:t xml:space="preserve">.1. </w:t>
      </w:r>
      <w:r w:rsidRPr="004239B1">
        <w:rPr>
          <w:rFonts w:hAnsi="Times New Roman"/>
          <w:spacing w:val="2"/>
          <w:sz w:val="28"/>
          <w:szCs w:val="28"/>
        </w:rPr>
        <w:t>АООП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НОО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единой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структурой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Программы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коррекционной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работы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поддерживающей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основную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образовательную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программу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определяются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специальные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требования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результатам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каждому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направлению</w:t>
      </w:r>
      <w:r w:rsidRPr="004239B1">
        <w:rPr>
          <w:rFonts w:hAnsi="Times New Roman"/>
          <w:spacing w:val="2"/>
          <w:sz w:val="28"/>
          <w:szCs w:val="28"/>
        </w:rPr>
        <w:t>.</w:t>
      </w:r>
    </w:p>
    <w:p w14:paraId="1FD28B05" w14:textId="77777777" w:rsidR="005E3F19" w:rsidRPr="004239B1" w:rsidRDefault="005E3F19" w:rsidP="002B3623">
      <w:pPr>
        <w:tabs>
          <w:tab w:val="right" w:leader="dot" w:pos="9329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Требования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Программы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коррекционной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работы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включают</w:t>
      </w:r>
      <w:r w:rsidRPr="004239B1">
        <w:rPr>
          <w:rFonts w:ascii="Times New Roman"/>
          <w:b/>
          <w:bCs/>
          <w:sz w:val="28"/>
          <w:szCs w:val="28"/>
        </w:rPr>
        <w:t>:</w:t>
      </w:r>
      <w:r w:rsidRPr="004239B1">
        <w:rPr>
          <w:rFonts w:ascii="Times New Roman"/>
          <w:sz w:val="28"/>
          <w:szCs w:val="28"/>
        </w:rPr>
        <w:t xml:space="preserve"> </w:t>
      </w:r>
    </w:p>
    <w:p w14:paraId="7DAC029C" w14:textId="77777777" w:rsidR="005E3F19" w:rsidRPr="004239B1" w:rsidRDefault="005E3F19" w:rsidP="002B3623">
      <w:pPr>
        <w:tabs>
          <w:tab w:val="right" w:leader="dot" w:pos="9329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/>
          <w:sz w:val="28"/>
          <w:szCs w:val="28"/>
        </w:rPr>
        <w:lastRenderedPageBreak/>
        <w:t xml:space="preserve">1) </w:t>
      </w:r>
      <w:r w:rsidRPr="004239B1">
        <w:rPr>
          <w:rFonts w:hAnsi="Times New Roman"/>
          <w:sz w:val="28"/>
          <w:szCs w:val="28"/>
        </w:rPr>
        <w:t>овладение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направлениями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специальной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поддержки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</w:p>
    <w:p w14:paraId="1E116CF8" w14:textId="77777777" w:rsidR="005E3F19" w:rsidRPr="004239B1" w:rsidRDefault="005E3F19" w:rsidP="002B3623">
      <w:pPr>
        <w:tabs>
          <w:tab w:val="right" w:leader="dot" w:pos="9329"/>
        </w:tabs>
        <w:spacing w:after="0" w:line="360" w:lineRule="auto"/>
        <w:ind w:firstLine="709"/>
        <w:rPr>
          <w:rFonts w:ascii="Times New Roman"/>
          <w:sz w:val="28"/>
          <w:szCs w:val="28"/>
        </w:rPr>
      </w:pPr>
      <w:r w:rsidRPr="004239B1">
        <w:rPr>
          <w:rFonts w:ascii="Times New Roman"/>
          <w:sz w:val="28"/>
          <w:szCs w:val="28"/>
        </w:rPr>
        <w:t xml:space="preserve">2) </w:t>
      </w:r>
      <w:r w:rsidRPr="004239B1">
        <w:rPr>
          <w:rFonts w:hAnsi="Times New Roman"/>
          <w:sz w:val="28"/>
          <w:szCs w:val="28"/>
        </w:rPr>
        <w:t>овладение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социальной</w:t>
      </w:r>
      <w:r w:rsidRPr="004239B1">
        <w:rPr>
          <w:rFonts w:hAnsi="Times New Roman"/>
          <w:sz w:val="28"/>
          <w:szCs w:val="28"/>
        </w:rPr>
        <w:t xml:space="preserve"> (</w:t>
      </w:r>
      <w:r w:rsidRPr="004239B1">
        <w:rPr>
          <w:rFonts w:hAnsi="Times New Roman"/>
          <w:sz w:val="28"/>
          <w:szCs w:val="28"/>
        </w:rPr>
        <w:t>жизненной</w:t>
      </w:r>
      <w:r w:rsidRPr="004239B1">
        <w:rPr>
          <w:rFonts w:hAnsi="Times New Roman"/>
          <w:sz w:val="28"/>
          <w:szCs w:val="28"/>
        </w:rPr>
        <w:t xml:space="preserve">) </w:t>
      </w:r>
      <w:r w:rsidRPr="004239B1">
        <w:rPr>
          <w:rFonts w:hAnsi="Times New Roman"/>
          <w:sz w:val="28"/>
          <w:szCs w:val="28"/>
        </w:rPr>
        <w:t>компетенцией</w:t>
      </w:r>
      <w:r w:rsidRPr="004239B1">
        <w:rPr>
          <w:rFonts w:ascii="Times New Roman"/>
          <w:sz w:val="28"/>
          <w:szCs w:val="28"/>
        </w:rPr>
        <w:t>.</w:t>
      </w:r>
    </w:p>
    <w:p w14:paraId="73C1044D" w14:textId="72A9BCDB" w:rsidR="005E3F19" w:rsidRPr="002B3623" w:rsidRDefault="005E3F19" w:rsidP="002B3623">
      <w:pPr>
        <w:spacing w:after="0" w:line="360" w:lineRule="auto"/>
        <w:ind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239B1">
        <w:rPr>
          <w:rFonts w:hAnsi="Times New Roman"/>
          <w:b/>
          <w:bCs/>
          <w:i/>
          <w:iCs/>
          <w:sz w:val="28"/>
          <w:szCs w:val="28"/>
        </w:rPr>
        <w:t>Требования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к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результатам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="001E34D1" w:rsidRPr="004239B1">
        <w:rPr>
          <w:rFonts w:hAnsi="Times New Roman"/>
          <w:b/>
          <w:bCs/>
          <w:i/>
          <w:iCs/>
          <w:sz w:val="28"/>
          <w:szCs w:val="28"/>
        </w:rPr>
        <w:t>овладения</w:t>
      </w:r>
      <w:r w:rsidR="001E34D1"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="001E34D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основными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образовательными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направлениями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специальной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поддержки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основной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образовательной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программы</w:t>
      </w:r>
      <w:r w:rsidRPr="004239B1">
        <w:rPr>
          <w:rFonts w:ascii="Times New Roman"/>
          <w:b/>
          <w:bCs/>
          <w:i/>
          <w:iCs/>
          <w:sz w:val="28"/>
          <w:szCs w:val="28"/>
        </w:rPr>
        <w:t>.</w:t>
      </w:r>
    </w:p>
    <w:p w14:paraId="4CC223D8" w14:textId="77777777" w:rsidR="0006394A" w:rsidRPr="004239B1" w:rsidRDefault="0006394A" w:rsidP="002B3623">
      <w:pPr>
        <w:tabs>
          <w:tab w:val="left" w:pos="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Данное направление предусматривает</w:t>
      </w:r>
      <w:r w:rsidR="00615FC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kern w:val="2"/>
          <w:sz w:val="28"/>
          <w:szCs w:val="28"/>
        </w:rPr>
        <w:t>развитие речевого слуха;</w:t>
      </w:r>
      <w:r w:rsidR="00615FC7" w:rsidRPr="004239B1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kern w:val="2"/>
          <w:sz w:val="28"/>
          <w:szCs w:val="28"/>
        </w:rPr>
        <w:t>совершенствование произношения;</w:t>
      </w:r>
      <w:r w:rsidR="00615FC7" w:rsidRPr="004239B1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kern w:val="2"/>
          <w:sz w:val="28"/>
          <w:szCs w:val="28"/>
        </w:rPr>
        <w:t>формирование произносительной стороны устной речи;</w:t>
      </w:r>
      <w:r w:rsidR="00615FC7" w:rsidRPr="004239B1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развитие сознательного использования речевых возможностей в разных условиях общения для реализации полноценных социальных связей с окружающими людьми.</w:t>
      </w:r>
    </w:p>
    <w:p w14:paraId="1A5EEDA7" w14:textId="77777777" w:rsidR="0006394A" w:rsidRPr="004239B1" w:rsidRDefault="0006394A" w:rsidP="006C304E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Ожидаемые результаты:</w:t>
      </w:r>
    </w:p>
    <w:p w14:paraId="4DB9F585" w14:textId="77777777" w:rsidR="00615FC7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 xml:space="preserve">умение воспринимать на слух с помощью индивидуальных слуховых аппаратов, </w:t>
      </w:r>
      <w:r w:rsidRPr="004239B1">
        <w:rPr>
          <w:rFonts w:ascii="Times New Roman" w:hAnsi="Times New Roman" w:cs="Times New Roman"/>
          <w:color w:val="auto"/>
          <w:kern w:val="2"/>
          <w:sz w:val="28"/>
          <w:szCs w:val="28"/>
        </w:rPr>
        <w:t>или слухового аппарата и кохлеарного импланта, или двух имплантов</w:t>
      </w:r>
      <w:r w:rsidRPr="004239B1">
        <w:rPr>
          <w:rFonts w:ascii="Times New Roman" w:hAnsi="Times New Roman" w:cs="Times New Roman"/>
          <w:b/>
          <w:color w:val="FF0000"/>
          <w:kern w:val="2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kern w:val="2"/>
          <w:sz w:val="28"/>
          <w:szCs w:val="28"/>
        </w:rPr>
        <w:t>речевой материал (слова, словосочетания, фразы) обиходно-разговорного характера, связанные с учебной деятельностью и с изучением общеобразовательных предметов</w:t>
      </w:r>
      <w:r w:rsidR="00615FC7" w:rsidRPr="004239B1">
        <w:rPr>
          <w:rFonts w:ascii="Times New Roman" w:hAnsi="Times New Roman" w:cs="Times New Roman"/>
          <w:kern w:val="2"/>
          <w:sz w:val="28"/>
          <w:szCs w:val="28"/>
        </w:rPr>
        <w:t>;</w:t>
      </w:r>
      <w:r w:rsidRPr="004239B1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</w:p>
    <w:p w14:paraId="17FE199A" w14:textId="6B4E9CEC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 xml:space="preserve">умение воспринимать на слух с голоса привычного диктора (учителя) весь речевой материал, включенный в </w:t>
      </w:r>
      <w:r w:rsidR="001E34D1" w:rsidRPr="004239B1">
        <w:rPr>
          <w:rFonts w:ascii="Times New Roman" w:hAnsi="Times New Roman" w:cs="Times New Roman"/>
          <w:kern w:val="2"/>
          <w:sz w:val="28"/>
          <w:szCs w:val="28"/>
        </w:rPr>
        <w:t>тренировочные упражнения</w:t>
      </w:r>
      <w:r w:rsidRPr="004239B1">
        <w:rPr>
          <w:rFonts w:ascii="Times New Roman" w:hAnsi="Times New Roman" w:cs="Times New Roman"/>
          <w:kern w:val="2"/>
          <w:sz w:val="28"/>
          <w:szCs w:val="28"/>
        </w:rPr>
        <w:t xml:space="preserve">; </w:t>
      </w:r>
    </w:p>
    <w:p w14:paraId="09AF0DC7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воспринимать на слух речевой материал с голоса товарища, а также в записи на более близком расстоянии;</w:t>
      </w:r>
    </w:p>
    <w:p w14:paraId="5D9DF30B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воспринимать на слух тексты (до 15-20 и более предложений);</w:t>
      </w:r>
    </w:p>
    <w:p w14:paraId="6EE0CF29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воспринимать на слух диалогическую и монологическую речь.</w:t>
      </w:r>
    </w:p>
    <w:p w14:paraId="00C70A3B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пользоваться голосом, речевым дыханием, воспроизводить звуки речи и их сочетания, распределять дыхательные паузы, выделяя синтагмы при чтении, пересказе;</w:t>
      </w:r>
    </w:p>
    <w:p w14:paraId="0B81C4E1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изменять силу голоса, необходимую для выделения логического ударения;</w:t>
      </w:r>
    </w:p>
    <w:p w14:paraId="4C3EDBC7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lastRenderedPageBreak/>
        <w:t>умение выделять ритмическую структуру слова, фразы, воспроизведение повествовательной и вопросительной интонации, с передачей эмоциональной окрашенности речи;</w:t>
      </w:r>
    </w:p>
    <w:p w14:paraId="3E9BBDF6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различать правильное и неправильное произнесение звука с последующим самостоятельным произношением слова (фразы);</w:t>
      </w:r>
    </w:p>
    <w:p w14:paraId="4463DC62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 xml:space="preserve">умение правильного произношения в словах звуков речи и их сочетаний, дифференцированное звуков произношение в слогах и словах, дифференцированное произношение звуков, родственных по артикуляции, в ходе их усвоения; </w:t>
      </w:r>
    </w:p>
    <w:p w14:paraId="2F0F0001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произносить слова слитно на одном выдохе, определять количество слогов в слове, фразе, изменять силу голоса в связи со словесным ударением;</w:t>
      </w:r>
    </w:p>
    <w:p w14:paraId="5172AEA1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соблюдать повествовательную и вопросительную интонацию при чтении текста, воспроизводить побудительную (повелительную) и восклицательную интонации;</w:t>
      </w:r>
    </w:p>
    <w:p w14:paraId="3DEF45D4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самостоятельно пользоваться основными правилами орфоэпии в речи;</w:t>
      </w:r>
    </w:p>
    <w:p w14:paraId="37EA603D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вести разговор с двумя и более собеседниками;</w:t>
      </w:r>
    </w:p>
    <w:p w14:paraId="26277B9A" w14:textId="11431BA0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использовать при поддержке взрослых словесную речь как средство достижения цели в новых ситуациях общения </w:t>
      </w:r>
      <w:r w:rsidR="001E34D1" w:rsidRPr="004239B1">
        <w:rPr>
          <w:rFonts w:ascii="Times New Roman" w:hAnsi="Times New Roman" w:cs="Times New Roman"/>
          <w:sz w:val="28"/>
          <w:szCs w:val="28"/>
        </w:rPr>
        <w:t>с новыми</w:t>
      </w:r>
      <w:r w:rsidRPr="004239B1">
        <w:rPr>
          <w:rFonts w:ascii="Times New Roman" w:hAnsi="Times New Roman" w:cs="Times New Roman"/>
          <w:sz w:val="28"/>
          <w:szCs w:val="28"/>
        </w:rPr>
        <w:t xml:space="preserve"> сверстниками, незнакомыми взрослыми, в мероприятиях школьного и внешкольного характера, гибко применяя формы речи и речевые конструкции, обеспечивающие взаимопонимание;</w:t>
      </w:r>
    </w:p>
    <w:p w14:paraId="13E1A06C" w14:textId="77777777" w:rsidR="0006394A" w:rsidRPr="004239B1" w:rsidRDefault="0006394A" w:rsidP="00C55644">
      <w:pPr>
        <w:numPr>
          <w:ilvl w:val="0"/>
          <w:numId w:val="11"/>
        </w:numPr>
        <w:tabs>
          <w:tab w:val="left" w:pos="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выражать или сдерживать свои эмоции в соответствии с ситуацией общения. Стремление говорить внятно, естественно, интонированно, соблюдая орфоэпические нормы родного языка, пользоваться голосом нормальной силы и высоты.</w:t>
      </w:r>
    </w:p>
    <w:p w14:paraId="7C657EF5" w14:textId="77777777" w:rsidR="00F85C47" w:rsidRPr="004239B1" w:rsidRDefault="0006394A" w:rsidP="00F85C47">
      <w:pPr>
        <w:tabs>
          <w:tab w:val="left" w:pos="0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 xml:space="preserve">Овладение слабослышащими и позднооглохшими обучающимися </w:t>
      </w:r>
      <w:r w:rsidR="00F85C47" w:rsidRPr="004239B1">
        <w:rPr>
          <w:rFonts w:ascii="Times New Roman" w:hAnsi="Times New Roman" w:cs="Times New Roman"/>
          <w:b/>
          <w:i/>
          <w:sz w:val="28"/>
          <w:szCs w:val="28"/>
        </w:rPr>
        <w:t>социальной (</w:t>
      </w:r>
      <w:r w:rsidRPr="004239B1">
        <w:rPr>
          <w:rFonts w:ascii="Times New Roman" w:hAnsi="Times New Roman" w:cs="Times New Roman"/>
          <w:b/>
          <w:i/>
          <w:sz w:val="28"/>
          <w:szCs w:val="28"/>
        </w:rPr>
        <w:t>жизненной</w:t>
      </w:r>
      <w:r w:rsidR="00F85C47" w:rsidRPr="004239B1">
        <w:rPr>
          <w:rFonts w:ascii="Times New Roman" w:hAnsi="Times New Roman" w:cs="Times New Roman"/>
          <w:b/>
          <w:i/>
          <w:sz w:val="28"/>
          <w:szCs w:val="28"/>
        </w:rPr>
        <w:t>)</w:t>
      </w:r>
      <w:r w:rsidRPr="004239B1">
        <w:rPr>
          <w:rFonts w:ascii="Times New Roman" w:hAnsi="Times New Roman" w:cs="Times New Roman"/>
          <w:b/>
          <w:i/>
          <w:sz w:val="28"/>
          <w:szCs w:val="28"/>
        </w:rPr>
        <w:t xml:space="preserve"> компетенцией</w:t>
      </w:r>
    </w:p>
    <w:p w14:paraId="50A63236" w14:textId="77777777" w:rsidR="0006394A" w:rsidRPr="004239B1" w:rsidRDefault="0006394A" w:rsidP="006C304E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 xml:space="preserve">Итогом овладения слабослышащими и позднооглохшими обучающимися 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компонентом </w:t>
      </w:r>
      <w:r w:rsidR="00F85C47" w:rsidRPr="004239B1">
        <w:rPr>
          <w:rFonts w:ascii="Times New Roman" w:hAnsi="Times New Roman" w:cs="Times New Roman"/>
          <w:i/>
          <w:sz w:val="28"/>
          <w:szCs w:val="28"/>
        </w:rPr>
        <w:t>социальной (</w:t>
      </w:r>
      <w:r w:rsidRPr="004239B1">
        <w:rPr>
          <w:rFonts w:ascii="Times New Roman" w:hAnsi="Times New Roman" w:cs="Times New Roman"/>
          <w:i/>
          <w:sz w:val="28"/>
          <w:szCs w:val="28"/>
        </w:rPr>
        <w:t>жизненной</w:t>
      </w:r>
      <w:r w:rsidR="00F85C47" w:rsidRPr="004239B1">
        <w:rPr>
          <w:rFonts w:ascii="Times New Roman" w:hAnsi="Times New Roman" w:cs="Times New Roman"/>
          <w:i/>
          <w:sz w:val="28"/>
          <w:szCs w:val="28"/>
        </w:rPr>
        <w:t>)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 компетенции преимущественно являются личностные результаты.</w:t>
      </w:r>
      <w:r w:rsidRPr="004239B1">
        <w:rPr>
          <w:rFonts w:ascii="Times New Roman" w:hAnsi="Times New Roman" w:cs="Times New Roman"/>
          <w:sz w:val="28"/>
          <w:szCs w:val="28"/>
        </w:rPr>
        <w:t xml:space="preserve"> Специальные требования к ним определяются по каждому направлению развития жизненной компетенции.</w:t>
      </w:r>
    </w:p>
    <w:p w14:paraId="248ACE82" w14:textId="77777777" w:rsidR="0006394A" w:rsidRPr="004239B1" w:rsidRDefault="00F85C47" w:rsidP="00F85C47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06394A" w:rsidRPr="004239B1">
        <w:rPr>
          <w:rFonts w:ascii="Times New Roman" w:hAnsi="Times New Roman" w:cs="Times New Roman"/>
          <w:b/>
          <w:bCs/>
          <w:sz w:val="28"/>
          <w:szCs w:val="28"/>
        </w:rPr>
        <w:t>Развитие адекватных представлений о собственных возможностях, о насущно необходимом жизнеобеспечении</w:t>
      </w:r>
    </w:p>
    <w:p w14:paraId="3445EFD4" w14:textId="77777777" w:rsidR="0006394A" w:rsidRPr="004239B1" w:rsidRDefault="0006394A" w:rsidP="006C304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Данное направление предусматривает развитие</w:t>
      </w:r>
      <w:r w:rsidRPr="004239B1">
        <w:rPr>
          <w:rStyle w:val="aff0"/>
          <w:rFonts w:ascii="Times New Roman" w:hAnsi="Times New Roman"/>
          <w:sz w:val="28"/>
          <w:szCs w:val="28"/>
        </w:rPr>
        <w:t xml:space="preserve"> у обучающихся </w:t>
      </w:r>
      <w:r w:rsidRPr="004239B1">
        <w:rPr>
          <w:rFonts w:ascii="Times New Roman" w:hAnsi="Times New Roman" w:cs="Times New Roman"/>
          <w:sz w:val="28"/>
          <w:szCs w:val="28"/>
        </w:rPr>
        <w:t>адекватных представлений о</w:t>
      </w:r>
      <w:r w:rsidRPr="004239B1">
        <w:rPr>
          <w:rStyle w:val="aff0"/>
          <w:rFonts w:ascii="Times New Roman" w:hAnsi="Times New Roman"/>
          <w:sz w:val="28"/>
          <w:szCs w:val="28"/>
        </w:rPr>
        <w:t xml:space="preserve"> его </w:t>
      </w:r>
      <w:r w:rsidRPr="004239B1">
        <w:rPr>
          <w:rFonts w:ascii="Times New Roman" w:hAnsi="Times New Roman" w:cs="Times New Roman"/>
          <w:sz w:val="28"/>
          <w:szCs w:val="28"/>
        </w:rPr>
        <w:t>собственных возможностях, о насущно необходимом жизнеобеспечении, способности вступать в коммуникацию со взрослыми по вопросам медицинского сопровождения и создания специальных условий для пребывания в школе, представлений о своих нуждах и правах в организации обучения.</w:t>
      </w:r>
    </w:p>
    <w:p w14:paraId="615DC549" w14:textId="77777777" w:rsidR="0006394A" w:rsidRPr="004239B1" w:rsidRDefault="0006394A" w:rsidP="006C304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Ожидаемые результаты:</w:t>
      </w:r>
    </w:p>
    <w:p w14:paraId="2626B573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адекватно оценивать свои силы, понимать, что можно и чего нельзя: в еде, в физической нагрузке, в приёме медицинских препаратов, осуществлении вакцинации;</w:t>
      </w:r>
    </w:p>
    <w:p w14:paraId="6AC2C63C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пользоваться индивидуальными слуховыми аппаратами и/или имплантом и другими личными адаптированными средствами в разных ситуациях (радиосистемой, выносным микрофоном и т.п.);</w:t>
      </w:r>
    </w:p>
    <w:p w14:paraId="6A931C0E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пользоваться специальной тревожной кнопкой на мобильном телефоне в экстренных случаях;</w:t>
      </w:r>
    </w:p>
    <w:p w14:paraId="1642F99F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написать при необходимости </w:t>
      </w:r>
      <w:r w:rsidRPr="004239B1">
        <w:rPr>
          <w:rFonts w:ascii="Times New Roman" w:hAnsi="Times New Roman" w:cs="Times New Roman"/>
          <w:sz w:val="28"/>
          <w:szCs w:val="28"/>
          <w:lang w:val="en-US"/>
        </w:rPr>
        <w:t>SMS</w:t>
      </w:r>
      <w:r w:rsidRPr="004239B1">
        <w:rPr>
          <w:rFonts w:ascii="Times New Roman" w:hAnsi="Times New Roman" w:cs="Times New Roman"/>
          <w:sz w:val="28"/>
          <w:szCs w:val="28"/>
        </w:rPr>
        <w:t xml:space="preserve">-сообщение, правильно выбрать адресата (близкого человека), корректно и точно сформулировать возникшую проблему собственного жизнеобеспечения </w:t>
      </w:r>
      <w:r w:rsidRPr="004239B1">
        <w:rPr>
          <w:rFonts w:ascii="Times New Roman" w:hAnsi="Times New Roman" w:cs="Times New Roman"/>
          <w:i/>
          <w:sz w:val="28"/>
          <w:szCs w:val="28"/>
        </w:rPr>
        <w:t>(Я забыл ключи, жду тебя у подъезда; У меня болит живот, забери меня из школы; У меня не работает батарейка, а запасной нет. И др.)</w:t>
      </w:r>
      <w:r w:rsidRPr="004239B1">
        <w:rPr>
          <w:rFonts w:ascii="Times New Roman" w:hAnsi="Times New Roman" w:cs="Times New Roman"/>
          <w:sz w:val="28"/>
          <w:szCs w:val="28"/>
        </w:rPr>
        <w:t>;</w:t>
      </w:r>
    </w:p>
    <w:p w14:paraId="111B727B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понимание ребёнком того, что пожаловаться и попросить о помощи при проблемах в жизнеобеспечении – это нормально, необходимо, не стыдно, не унизительно; </w:t>
      </w:r>
    </w:p>
    <w:p w14:paraId="5A01F0C5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умение адекватно выбрать взрослого и обратиться к нему за помощью, точно описать возникшую проблему, иметь достаточный запас фраз и определений </w:t>
      </w:r>
      <w:r w:rsidRPr="004239B1">
        <w:rPr>
          <w:rFonts w:ascii="Times New Roman" w:hAnsi="Times New Roman" w:cs="Times New Roman"/>
          <w:i/>
          <w:sz w:val="28"/>
          <w:szCs w:val="28"/>
        </w:rPr>
        <w:t>(Я не слышу, помогите мне, пожалуйста;</w:t>
      </w: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i/>
          <w:sz w:val="28"/>
          <w:szCs w:val="28"/>
        </w:rPr>
        <w:t>Меня мутит; терпеть нет сил; У меня болит …; Извините, эту прививку мне делать нельзя; Извините, сладкие фрукты мне нельзя; у меня аллергия на …);</w:t>
      </w:r>
    </w:p>
    <w:p w14:paraId="55AAF9D5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выделять ситуации, когда требуется привлечение родителей, и объяснять учителю (работнику школы) необходимость связаться с семьёй для принятия решения в области жизнеобеспечения (например, приём медицинских препаратов, вакцинация, ограничения в еде, режиме физической нагрузки);</w:t>
      </w:r>
    </w:p>
    <w:p w14:paraId="392BF55D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обратиться к взрослым при затруднениях в учебном процессе, сформулировать запрос о специальной помощи </w:t>
      </w:r>
      <w:r w:rsidRPr="004239B1">
        <w:rPr>
          <w:rFonts w:ascii="Times New Roman" w:hAnsi="Times New Roman" w:cs="Times New Roman"/>
          <w:i/>
          <w:sz w:val="28"/>
          <w:szCs w:val="28"/>
        </w:rPr>
        <w:t>(Можно я пересяду? Мне не видно. / Я не разбираю этого шрифта. / Повернитесь пожалуйста, я не понимаю, когда не вижу Вашего лица. И т. д.);</w:t>
      </w:r>
    </w:p>
    <w:p w14:paraId="315C59B1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для обозначения возникшей проблемы </w:t>
      </w:r>
      <w:r w:rsidRPr="004239B1">
        <w:rPr>
          <w:rFonts w:ascii="Times New Roman" w:hAnsi="Times New Roman" w:cs="Times New Roman"/>
          <w:i/>
          <w:sz w:val="28"/>
          <w:szCs w:val="28"/>
        </w:rPr>
        <w:t>(Мне надо спросить у мамы, можно ли мне …; Врач не разрешил мне …; Спросите у моей мамы, пожалуйста; свяжитесь с моими родителями. И т.д.);</w:t>
      </w:r>
    </w:p>
    <w:p w14:paraId="3F43E531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стремление самостоятельно разрешать конфликты со сверстниками; </w:t>
      </w:r>
    </w:p>
    <w:p w14:paraId="67BC1EB1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обращаться к учителю в случае когда, по мнению ребёнка, возникает угроза жизни и здоровью (например, вымогательство, угроза расправы, насилие, склонение к противоправным действиям третьих лиц, к употреблению наркотических и психотропных веществ и т.д.);</w:t>
      </w:r>
    </w:p>
    <w:p w14:paraId="15C50299" w14:textId="77777777" w:rsidR="0006394A" w:rsidRPr="004239B1" w:rsidRDefault="0006394A" w:rsidP="00C55644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сформулировать возникшую угрозу и иметь для этого минимально необходимый запас слов и определений </w:t>
      </w:r>
      <w:r w:rsidRPr="004239B1">
        <w:rPr>
          <w:rFonts w:ascii="Times New Roman" w:hAnsi="Times New Roman" w:cs="Times New Roman"/>
          <w:i/>
          <w:sz w:val="28"/>
          <w:szCs w:val="28"/>
        </w:rPr>
        <w:t>(Мне угрожают; Мне страшно; У меня отобрали…)</w:t>
      </w:r>
    </w:p>
    <w:p w14:paraId="345983E5" w14:textId="77777777" w:rsidR="0006394A" w:rsidRPr="004239B1" w:rsidRDefault="00F85C47" w:rsidP="00CE1B5F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="0006394A" w:rsidRPr="004239B1">
        <w:rPr>
          <w:rFonts w:ascii="Times New Roman" w:hAnsi="Times New Roman" w:cs="Times New Roman"/>
          <w:b/>
          <w:bCs/>
          <w:sz w:val="28"/>
          <w:szCs w:val="28"/>
        </w:rPr>
        <w:t xml:space="preserve">Овладение социально­бытовыми умениями, используемыми </w:t>
      </w:r>
      <w:r w:rsidR="00B4189E" w:rsidRPr="004239B1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06394A" w:rsidRPr="004239B1">
        <w:rPr>
          <w:rFonts w:ascii="Times New Roman" w:hAnsi="Times New Roman" w:cs="Times New Roman"/>
          <w:b/>
          <w:bCs/>
          <w:sz w:val="28"/>
          <w:szCs w:val="28"/>
        </w:rPr>
        <w:t>в повседневной жизни</w:t>
      </w:r>
    </w:p>
    <w:p w14:paraId="450C218D" w14:textId="77777777" w:rsidR="0006394A" w:rsidRPr="004239B1" w:rsidRDefault="0006394A" w:rsidP="00CE1B5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365F91"/>
          <w:sz w:val="28"/>
          <w:szCs w:val="28"/>
        </w:rPr>
      </w:pPr>
      <w:r w:rsidRPr="004239B1">
        <w:rPr>
          <w:rFonts w:ascii="Times New Roman" w:hAnsi="Times New Roman" w:cs="Times New Roman"/>
          <w:bCs/>
          <w:sz w:val="28"/>
          <w:szCs w:val="28"/>
        </w:rPr>
        <w:lastRenderedPageBreak/>
        <w:t>Данное направление работы предусматривает</w:t>
      </w:r>
      <w:r w:rsidR="00F85C47" w:rsidRPr="004239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формирование активной позиции ребёнка и укрепление веры в свои силы в овладении навыками самообслуживания: дома и в школе, стремления к самостоятельности и независимости в быту и помощи другим людям в быту; освоение правил устройства домашней жизни, разнообразия повседневных бытовых дел (покупка продуктов, приготовление еды, покупка, стирка, глажка, чистка и ремонт одежды, поддержание чистоты в доме, создание тепла и уюта и т. д.), понимание предназначения окружающих в быту предметов и вещей</w:t>
      </w:r>
      <w:r w:rsidR="00F85C47" w:rsidRPr="004239B1">
        <w:rPr>
          <w:rFonts w:ascii="Times New Roman" w:hAnsi="Times New Roman" w:cs="Times New Roman"/>
          <w:sz w:val="28"/>
          <w:szCs w:val="28"/>
        </w:rPr>
        <w:t>;</w:t>
      </w: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F85C47" w:rsidRPr="004239B1">
        <w:rPr>
          <w:rFonts w:ascii="Times New Roman" w:hAnsi="Times New Roman" w:cs="Times New Roman"/>
          <w:sz w:val="28"/>
          <w:szCs w:val="28"/>
        </w:rPr>
        <w:t>ф</w:t>
      </w:r>
      <w:r w:rsidRPr="004239B1">
        <w:rPr>
          <w:rFonts w:ascii="Times New Roman" w:hAnsi="Times New Roman" w:cs="Times New Roman"/>
          <w:sz w:val="28"/>
          <w:szCs w:val="28"/>
        </w:rPr>
        <w:t>ормирование понимания того, что в разных семьях домашняя жизнь может быть устроена по-разному</w:t>
      </w:r>
      <w:r w:rsidR="00F85C47" w:rsidRPr="004239B1">
        <w:rPr>
          <w:rFonts w:ascii="Times New Roman" w:hAnsi="Times New Roman" w:cs="Times New Roman"/>
          <w:sz w:val="28"/>
          <w:szCs w:val="28"/>
        </w:rPr>
        <w:t xml:space="preserve">; </w:t>
      </w:r>
      <w:r w:rsidRPr="004239B1">
        <w:rPr>
          <w:rFonts w:ascii="Times New Roman" w:hAnsi="Times New Roman" w:cs="Times New Roman"/>
          <w:sz w:val="28"/>
          <w:szCs w:val="28"/>
        </w:rPr>
        <w:t>ориентировку в устройстве школьной жизни, участие в повседневной жизни класса, принятие на себя обязанностей наряду с другими детьми;</w:t>
      </w:r>
      <w:r w:rsidR="00F85C4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формирование стремления и потребности участвовать в устройстве праздника, понимания значения праздника дома и в школе, стремления порадовать близких, понимание того, что праздники бывают разными.</w:t>
      </w:r>
    </w:p>
    <w:p w14:paraId="49D65BF4" w14:textId="77777777" w:rsidR="0006394A" w:rsidRPr="004239B1" w:rsidRDefault="0006394A" w:rsidP="00B4189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Ожидаемые результаты:</w:t>
      </w:r>
    </w:p>
    <w:p w14:paraId="6C6298BC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прогресс в самостоятельности и независимости в быту;</w:t>
      </w:r>
    </w:p>
    <w:p w14:paraId="73DB8B37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color w:val="365F91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прогресс в самостоятельности и независимости в школе (ребёнок умеет самостоятельно готовить к уроку рабочее место и убирать его после урока, переодеваться, собирать вещи в сумку и т.д., не обращаясь за помощью к взрослым).</w:t>
      </w:r>
    </w:p>
    <w:p w14:paraId="0AF36C37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представления об устройстве домашней жизни; умение включаться в разнообразные повседневные дела, принимать посильное участие, брать на себя ответственность за выполнение домашних дел;</w:t>
      </w:r>
    </w:p>
    <w:p w14:paraId="1F865675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для участия в повседневных бытовых делах.   </w:t>
      </w:r>
    </w:p>
    <w:p w14:paraId="1CC75E68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представления об устройстве школьной жизни; умение ориентироваться в пространстве школы и попросить о помощи в случае затруднений, ориентироваться в расписании занятий; </w:t>
      </w:r>
    </w:p>
    <w:p w14:paraId="65C5CFD6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умение включаться в разнообразные повседневные школьные дела, принимать посильное участие, брать на себя ответственность. Прогресс ребёнка в этом направлении;</w:t>
      </w:r>
    </w:p>
    <w:p w14:paraId="16683C58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color w:val="365F91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для включения в повседневные школьные дела </w:t>
      </w:r>
      <w:r w:rsidRPr="004239B1">
        <w:rPr>
          <w:rFonts w:ascii="Times New Roman" w:hAnsi="Times New Roman" w:cs="Times New Roman"/>
          <w:i/>
          <w:sz w:val="28"/>
          <w:szCs w:val="28"/>
        </w:rPr>
        <w:t>(Скажи, пожалуйста, где кабине …; Скажи, пожалуйста, какой сейчас будет урок; Я бы хотел отвечать за …; Я могу помыть …; Давай я помогу тебе …; Я готов взять на себя…);</w:t>
      </w:r>
    </w:p>
    <w:p w14:paraId="2E1CB89F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стремление ребёнка участвовать в подготовке и проведении праздника, прогресс в этом направлении;</w:t>
      </w:r>
    </w:p>
    <w:p w14:paraId="783E86A5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адекватно оценивать свои речевые возможности и ограничения при участии в общей коллективной деятельности, выбирать ту долю участия (занятия, дела, поручения), которую действительно можно выполнить в соответствии с требованиями данного детского коллектива;</w:t>
      </w:r>
    </w:p>
    <w:p w14:paraId="6B4CA76B" w14:textId="77777777" w:rsidR="0006394A" w:rsidRPr="004239B1" w:rsidRDefault="0006394A" w:rsidP="00C55644">
      <w:pPr>
        <w:numPr>
          <w:ilvl w:val="0"/>
          <w:numId w:val="7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color w:val="365F91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для участия в подготовке и проведении праздника </w:t>
      </w:r>
      <w:r w:rsidRPr="004239B1">
        <w:rPr>
          <w:rFonts w:ascii="Times New Roman" w:hAnsi="Times New Roman" w:cs="Times New Roman"/>
          <w:i/>
          <w:sz w:val="28"/>
          <w:szCs w:val="28"/>
        </w:rPr>
        <w:t>(Поручите мне, пожалуйста, …; Я могу/не могу это сделать. Я могу, если мне поможет мама …; Я могу это сделать вместе с …; Мне поможет это сделать мама. Я плохо пою, потому что плохо слышу музыку. Но я умею рисовать…; Я хотел бы принять участие в оформлении праздника).</w:t>
      </w:r>
    </w:p>
    <w:p w14:paraId="04A90C44" w14:textId="77777777" w:rsidR="0006394A" w:rsidRPr="004239B1" w:rsidRDefault="00F85C47" w:rsidP="00CE1B5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sz w:val="28"/>
          <w:szCs w:val="28"/>
        </w:rPr>
        <w:t xml:space="preserve">3. </w:t>
      </w:r>
      <w:r w:rsidR="0006394A" w:rsidRPr="004239B1">
        <w:rPr>
          <w:rFonts w:ascii="Times New Roman" w:hAnsi="Times New Roman" w:cs="Times New Roman"/>
          <w:b/>
          <w:bCs/>
          <w:sz w:val="28"/>
          <w:szCs w:val="28"/>
        </w:rPr>
        <w:t>Овладение навыками коммуникации</w:t>
      </w:r>
    </w:p>
    <w:p w14:paraId="297942BA" w14:textId="77777777" w:rsidR="0006394A" w:rsidRPr="004239B1" w:rsidRDefault="0006394A" w:rsidP="00CE1B5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Данное направление предусматривает</w:t>
      </w:r>
      <w:r w:rsidR="00F85C4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формирование знания правил коммуникации и умения использовать их в актуальных для ребёнка житейских ситуациях;</w:t>
      </w:r>
      <w:r w:rsidR="00F85C4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расширение и обогащение опыта коммуникации ребёнка в ближнем и дальнем окружении.</w:t>
      </w:r>
    </w:p>
    <w:p w14:paraId="1691BD89" w14:textId="77777777" w:rsidR="0006394A" w:rsidRPr="004239B1" w:rsidRDefault="0006394A" w:rsidP="00B4189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Ожидаемые результаты:</w:t>
      </w:r>
    </w:p>
    <w:p w14:paraId="6F58F364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решать актуальные житейские задачи, используя коммуникацию как средство достижения цели (вербальную, невербальную);</w:t>
      </w:r>
    </w:p>
    <w:p w14:paraId="17EEFD9A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начать и поддержать разговор, задать вопрос, выразить свои намерения, просьбу, пожелание, опасения, завершить разговор;</w:t>
      </w:r>
    </w:p>
    <w:p w14:paraId="122EDCCA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умение корректно выразить отказ и недовольство, благодарность, сочувствие и т.д.;</w:t>
      </w:r>
    </w:p>
    <w:p w14:paraId="1EB020A8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получать и уточнять информацию от собеседника. Освоение культурных форм выражения своих чувств;</w:t>
      </w:r>
    </w:p>
    <w:p w14:paraId="14B7610A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поддерживать продуктивное взаимодействие в процессе коммуникации, проявляя гибкость в вариативности высказываний, в выборе средств общения, использовании речевых конструкций, форм, типичных для разговорной речи (в разговоре на доступную тему);</w:t>
      </w:r>
    </w:p>
    <w:p w14:paraId="568047D7" w14:textId="7B927516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обратиться к учителю при затруднениях в учебном процессе, сформулировать запрос о специальной помощи 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(Можно я пересяду, мне не видно; Повернитесь, </w:t>
      </w:r>
      <w:r w:rsidR="001E34D1" w:rsidRPr="004239B1">
        <w:rPr>
          <w:rFonts w:ascii="Times New Roman" w:hAnsi="Times New Roman" w:cs="Times New Roman"/>
          <w:i/>
          <w:sz w:val="28"/>
          <w:szCs w:val="28"/>
        </w:rPr>
        <w:t>пожалуйста, я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 не понимаю, когда не вижу вашего лица; Я не понял; Я не расслышал. И т.д.);</w:t>
      </w:r>
    </w:p>
    <w:p w14:paraId="0AED778E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обращаться за помощью к взрослым и сверстникам в трудных случаях общения;</w:t>
      </w:r>
    </w:p>
    <w:p w14:paraId="0123E23B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владение простыми навыками поведения в споре со сверстниками (уважительно относиться к чужой позиции, уметь формулировать и обосновывать свою точку зрения, проявлять гибкость и т.д.);</w:t>
      </w:r>
    </w:p>
    <w:p w14:paraId="6DF4C100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корректно выразить отказ и недовольствие, благодарность, сочувствие и т.д. 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(Нет, спасибо. К сожалению, я не могу. Извините, но мне это неприятно; Большое спасибо. Я вам/тебе очень благодарен, вы/ты мне очень помогли/помог; Мне так жаль. Могу ли я вам чем-нибудь помочь? Я вам/тебе искренне сочувствую; Это мамина вещь, поэтому брать её нельзя; Извини, но мне не разрешают меняться; Я не могу принять такой подарок. Он очень дорогой. И др.;  </w:t>
      </w:r>
    </w:p>
    <w:p w14:paraId="17F4AD85" w14:textId="3C3F6F99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получать и уточнять информацию от собеседника, используя продуктивные речевые высказывания, т. е. отвечающие ситуации общения и передающие мысль в наиболее понятной и лаконичной форме. </w:t>
      </w:r>
      <w:r w:rsidRPr="004239B1">
        <w:rPr>
          <w:rFonts w:ascii="Times New Roman" w:hAnsi="Times New Roman" w:cs="Times New Roman"/>
          <w:i/>
          <w:sz w:val="28"/>
          <w:szCs w:val="28"/>
        </w:rPr>
        <w:t>(Повторите, пожалуйста, я не услышал; Я не совсем понял, что ты имеешь в виду; Правильно ли я вас/ тебя понял? Вы/ты сказали/ сказал, что</w:t>
      </w:r>
      <w:r w:rsidR="001E34D1" w:rsidRPr="004239B1">
        <w:rPr>
          <w:rFonts w:ascii="Times New Roman" w:hAnsi="Times New Roman" w:cs="Times New Roman"/>
          <w:i/>
          <w:sz w:val="28"/>
          <w:szCs w:val="28"/>
        </w:rPr>
        <w:t>...)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4239B1">
        <w:rPr>
          <w:rFonts w:ascii="Times New Roman" w:hAnsi="Times New Roman" w:cs="Times New Roman"/>
          <w:sz w:val="28"/>
          <w:szCs w:val="28"/>
        </w:rPr>
        <w:t>Освоение культурных форм выражения своих чувств;</w:t>
      </w:r>
    </w:p>
    <w:p w14:paraId="556F247B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представления о внятности собственной речи и возможностях слышащих людей понимать её. Умение ребёнка следить за тем, понимает ли собеседник его речь (достаточно ли она внятная);</w:t>
      </w:r>
    </w:p>
    <w:p w14:paraId="14284F46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</w:t>
      </w:r>
      <w:r w:rsidRPr="004239B1">
        <w:rPr>
          <w:rFonts w:ascii="Times New Roman" w:hAnsi="Times New Roman" w:cs="Times New Roman"/>
          <w:i/>
          <w:sz w:val="28"/>
          <w:szCs w:val="28"/>
        </w:rPr>
        <w:t>(Понятно ли я говорю? Нужно ли мне повторить сказанное? Пожалуйста, дайте мне знать, если моя речь станет непонятной (невнятной, неразборчивой);</w:t>
      </w: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BC14B3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представление об особых способах коммуникации людей с нарушением слуха между собой;</w:t>
      </w:r>
    </w:p>
    <w:p w14:paraId="4C6E6C55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</w:t>
      </w:r>
      <w:r w:rsidRPr="004239B1">
        <w:rPr>
          <w:rFonts w:ascii="Times New Roman" w:hAnsi="Times New Roman" w:cs="Times New Roman"/>
          <w:i/>
          <w:sz w:val="28"/>
          <w:szCs w:val="28"/>
        </w:rPr>
        <w:t>(Понятно ли я говорю? Нужно ли мне повторить сказанное? Пожалуйста, дайте мне знать, если моя речь станет непонятной (невнятной, неразборчивой);</w:t>
      </w:r>
    </w:p>
    <w:p w14:paraId="7334E9FA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представление об особых способах коммуникации людей с нарушением слуха между собой.</w:t>
      </w:r>
    </w:p>
    <w:p w14:paraId="23ABA4F2" w14:textId="77777777" w:rsidR="0006394A" w:rsidRPr="004239B1" w:rsidRDefault="0006394A" w:rsidP="00C55644">
      <w:pPr>
        <w:numPr>
          <w:ilvl w:val="0"/>
          <w:numId w:val="8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расширение круга ситуаций, в которых ребёнок может использовать коммуникацию как средство достижения цели.</w:t>
      </w:r>
    </w:p>
    <w:p w14:paraId="1208FFFD" w14:textId="77777777" w:rsidR="0006394A" w:rsidRPr="004239B1" w:rsidRDefault="00BE3C80" w:rsidP="00BE3C80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sz w:val="28"/>
          <w:szCs w:val="28"/>
        </w:rPr>
        <w:t xml:space="preserve">4. </w:t>
      </w:r>
      <w:r w:rsidR="0006394A" w:rsidRPr="004239B1">
        <w:rPr>
          <w:rFonts w:ascii="Times New Roman" w:hAnsi="Times New Roman" w:cs="Times New Roman"/>
          <w:b/>
          <w:bCs/>
          <w:sz w:val="28"/>
          <w:szCs w:val="28"/>
        </w:rPr>
        <w:t>Дифференциация и осмысление картины мира</w:t>
      </w:r>
    </w:p>
    <w:p w14:paraId="66E79504" w14:textId="77777777" w:rsidR="0006394A" w:rsidRPr="004239B1" w:rsidRDefault="0006394A" w:rsidP="00B4189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Данное направление предусматривает</w:t>
      </w:r>
      <w:r w:rsidR="00BE3C80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расширение и обогащение опыта реального взаимодействия ребёнка с бытовым окружением, миром природных явлений и вещей, формирование адекватного представления об опасности и безопасности;</w:t>
      </w:r>
      <w:r w:rsidR="00BE3C80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формирование целостной и подробной картины мира, упорядоченной во времени и пространстве, адекватно возрасту ребёнка. Формирование умения ребёнка устанавливать связь между ходом собственной жизни и природным порядком;</w:t>
      </w:r>
      <w:r w:rsidR="00BE3C80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формирование внимания и интереса ребёнка к новизне и изменчивости окружающего, к их изучению, понимания значения собственной активности во взаимодействии со средой;</w:t>
      </w:r>
      <w:r w:rsidR="00BE3C80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развитие способности ребёнка взаимодействовать с другими людьми, осмыслять и присваивать чужой опыт и делиться своим опытом, используя вербальные и невербальные возможности (игра, чтение, рисунок как коммуникация и др.).</w:t>
      </w:r>
    </w:p>
    <w:p w14:paraId="4D123614" w14:textId="77777777" w:rsidR="0006394A" w:rsidRPr="004239B1" w:rsidRDefault="0006394A" w:rsidP="00B4189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Ожидаемые результаты:</w:t>
      </w:r>
    </w:p>
    <w:p w14:paraId="4BCCB8FB" w14:textId="5289D552" w:rsidR="0006394A" w:rsidRPr="004239B1" w:rsidRDefault="0006394A" w:rsidP="00C55644">
      <w:pPr>
        <w:numPr>
          <w:ilvl w:val="0"/>
          <w:numId w:val="9"/>
        </w:numPr>
        <w:tabs>
          <w:tab w:val="num" w:pos="540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адекватность бытового поведения ребёнка с точки </w:t>
      </w:r>
      <w:r w:rsidR="001E34D1" w:rsidRPr="004239B1">
        <w:rPr>
          <w:rFonts w:ascii="Times New Roman" w:hAnsi="Times New Roman" w:cs="Times New Roman"/>
          <w:sz w:val="28"/>
          <w:szCs w:val="28"/>
        </w:rPr>
        <w:t>зрения опасности</w:t>
      </w:r>
      <w:r w:rsidRPr="004239B1">
        <w:rPr>
          <w:rFonts w:ascii="Times New Roman" w:hAnsi="Times New Roman" w:cs="Times New Roman"/>
          <w:sz w:val="28"/>
          <w:szCs w:val="28"/>
        </w:rPr>
        <w:t xml:space="preserve">/безопасности и для себя, и для окружающих; сохранности окружающей предметной и природной среды; </w:t>
      </w:r>
    </w:p>
    <w:p w14:paraId="4DB8E211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способность прогнозировать последствия своих поступков для себя и   окружающих; </w:t>
      </w:r>
    </w:p>
    <w:p w14:paraId="6013DB0E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понимание значения символов, фраз и опредёлений, обозначающих опасность, и умение действовать в соответствии с их значением </w:t>
      </w:r>
      <w:r w:rsidRPr="004239B1">
        <w:rPr>
          <w:rFonts w:ascii="Times New Roman" w:hAnsi="Times New Roman" w:cs="Times New Roman"/>
          <w:i/>
          <w:sz w:val="28"/>
          <w:szCs w:val="28"/>
        </w:rPr>
        <w:t>(Опасно для жизни; Не подходи, убьёт; Осторожно, скользко; Осторожно, сосульки; Купаться в этом месте запрещено; Не заплывать за буйки. И др.);</w:t>
      </w:r>
    </w:p>
    <w:p w14:paraId="1B6A199A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использование вещей в соответствии с их функциями, принятым порядком и характером наличной ситуации; </w:t>
      </w:r>
    </w:p>
    <w:p w14:paraId="2ED412F9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расширение и накопление знакомых и разнообразно освоенных мест за пределами дома и школы: двора, дачи, леса, парка, речки, городских и загородных достопримечательностей и др. Включение их в повседневную жизнь ребёнка;</w:t>
      </w:r>
    </w:p>
    <w:p w14:paraId="7E636B7C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владение запасом фраз и определений, достаточным для выражения своих впечатлений, наблюдений, действий, коммуникации и взаимодействия с другими людьми в пределах расширяющегося личного пространства.</w:t>
      </w:r>
    </w:p>
    <w:p w14:paraId="7E1EB83C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ребёнка накапливать личные впечатления, связанные с явлениями окружающего мира, упорядочивать их во времени и пространстве; </w:t>
      </w:r>
    </w:p>
    <w:p w14:paraId="6CB4C247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устанавливать взаимосвязь порядка природного и уклада собственной жизни в семье и в школе, вести себя в быту сообразно этому пониманию (помыть грязные сапоги, принять душ после прогулки на велосипеде в жаркий летний день, и т.д.); </w:t>
      </w:r>
    </w:p>
    <w:p w14:paraId="6E4A936F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устанавливать взаимосвязь порядка общественного и уклада собственной жизни в семье и в школе, соответствовать этому порядку;</w:t>
      </w:r>
    </w:p>
    <w:p w14:paraId="7FFC03DE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для передачи личных впечатлений, их взаимосвязи с явлениями окружающего мира 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(У </w:t>
      </w:r>
      <w:r w:rsidRPr="004239B1">
        <w:rPr>
          <w:rFonts w:ascii="Times New Roman" w:hAnsi="Times New Roman" w:cs="Times New Roman"/>
          <w:i/>
          <w:sz w:val="28"/>
          <w:szCs w:val="28"/>
        </w:rPr>
        <w:lastRenderedPageBreak/>
        <w:t>меня такое хорошее настроение, потому что сего дня первый день каникул; Обычно в июне мы всей семьёй уезжаем на море, поэтому я очень стараюсь закончить учебный год без троек и избежать дополнительных занятий; Сегодня дождливый день, и поэтому экскурсии в парк не будет; Мама просила купить хлеб и что-нибудь сладкое, но сейчас обеденный перерыв, и придётся ждать, когда откроется булочная; Мы с мамой мечтаем во время зимних каникул поехать на юг, а папа считает, что менять климат зимой вредно для здоровья. И т. д.).</w:t>
      </w:r>
    </w:p>
    <w:p w14:paraId="24A2986E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развитие у ребёнка любознательности, наблюдательности, способности замечать новое, задавать вопросы, включаться в совместную со взрослым исследовательскую деятельность; </w:t>
      </w:r>
    </w:p>
    <w:p w14:paraId="6E90D009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развитие активности во взаимодействии с миром, понимание собственной результативности; </w:t>
      </w:r>
    </w:p>
    <w:p w14:paraId="325D949F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владение достаточным запасом фраз и определений для включения в совместную со взрослым и сверстниками исследовательскую деятельность 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(Что это такое? Что это значит? Как это происходит? Почему? Что будет, если…; Давайте попробуем сделать так...; Как это работает? Объясните мне, пожалуйста, как...; Я впервые обратил внимание...; Я заметил, что...; Я попробовал, и у меня получилось...; Я не могу понять, почему...; Это что-то новое...; Мне это незнакомо...; Я раньше не замечал, а сейчас увидел...; Это очень интересно... давайте ничего не будем делать, только понаблюдаем...; Я долго наблюдал и понял, что... И т. д.); </w:t>
      </w:r>
    </w:p>
    <w:p w14:paraId="440ED357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накопление опыта освоения нового при помощи экскурсий и путешествий.</w:t>
      </w:r>
    </w:p>
    <w:p w14:paraId="01C70CA5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передать свои впечатления, соображения, умозаключения так, чтобы быть понятым другим человеком;</w:t>
      </w:r>
    </w:p>
    <w:p w14:paraId="5B54D3CE" w14:textId="77777777" w:rsidR="0006394A" w:rsidRPr="004239B1" w:rsidRDefault="0006394A" w:rsidP="00C55644">
      <w:pPr>
        <w:numPr>
          <w:ilvl w:val="0"/>
          <w:numId w:val="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принимать и включать в свой личный опыт жизненный опыт других людей. Умение делиться своими воспоминаниями,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впечатлениями и планами с другими людьми, иметь для этого достаточный запас фраз и определений.</w:t>
      </w:r>
    </w:p>
    <w:p w14:paraId="0ED61F30" w14:textId="77777777" w:rsidR="0006394A" w:rsidRPr="004239B1" w:rsidRDefault="00BE3C80" w:rsidP="00BE3C80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sz w:val="28"/>
          <w:szCs w:val="28"/>
        </w:rPr>
        <w:t xml:space="preserve">5. </w:t>
      </w:r>
      <w:r w:rsidR="0006394A" w:rsidRPr="004239B1">
        <w:rPr>
          <w:rFonts w:ascii="Times New Roman" w:hAnsi="Times New Roman" w:cs="Times New Roman"/>
          <w:b/>
          <w:bCs/>
          <w:sz w:val="28"/>
          <w:szCs w:val="28"/>
        </w:rPr>
        <w:t>Дифференциация и осмысление адекватно возрасту своего социального окружения, принятых ценностей и социальных ролей</w:t>
      </w:r>
    </w:p>
    <w:p w14:paraId="4973421A" w14:textId="77777777" w:rsidR="00BE3C80" w:rsidRPr="004239B1" w:rsidRDefault="001264B2" w:rsidP="001264B2">
      <w:pPr>
        <w:spacing w:after="0" w:line="360" w:lineRule="auto"/>
        <w:ind w:firstLine="708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ascii="Times New Roman" w:hAnsi="Times New Roman" w:cs="Times New Roman"/>
          <w:bCs/>
          <w:sz w:val="28"/>
          <w:szCs w:val="28"/>
        </w:rPr>
        <w:t xml:space="preserve">Данное направление коррекционной работы направлено на формирование знаний о правилах поведения в разных социальных ситуациях со взрослыми (с учётом их социальных ролей) и детьми (старшими, младшими, сверстниками), </w:t>
      </w:r>
      <w:r w:rsidR="00BE3C80" w:rsidRPr="004239B1">
        <w:rPr>
          <w:rFonts w:hAnsi="Times New Roman"/>
          <w:spacing w:val="2"/>
          <w:sz w:val="28"/>
          <w:szCs w:val="28"/>
        </w:rPr>
        <w:t>со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знакомыми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незнакомыми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людьми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со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слышащими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людьми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на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основе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устной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речи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и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, </w:t>
      </w:r>
      <w:r w:rsidR="00BE3C80" w:rsidRPr="004239B1">
        <w:rPr>
          <w:rFonts w:hAnsi="Times New Roman"/>
          <w:spacing w:val="2"/>
          <w:sz w:val="28"/>
          <w:szCs w:val="28"/>
        </w:rPr>
        <w:t>при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желании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обучающихся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, </w:t>
      </w:r>
      <w:r w:rsidR="00BE3C80" w:rsidRPr="004239B1">
        <w:rPr>
          <w:rFonts w:hAnsi="Times New Roman"/>
          <w:spacing w:val="2"/>
          <w:sz w:val="28"/>
          <w:szCs w:val="28"/>
        </w:rPr>
        <w:t>с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лицами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, </w:t>
      </w:r>
      <w:r w:rsidR="00BE3C80" w:rsidRPr="004239B1">
        <w:rPr>
          <w:rFonts w:hAnsi="Times New Roman"/>
          <w:spacing w:val="2"/>
          <w:sz w:val="28"/>
          <w:szCs w:val="28"/>
        </w:rPr>
        <w:t>имеющими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нарушения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слуха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, </w:t>
      </w:r>
      <w:r w:rsidR="00BE3C80" w:rsidRPr="004239B1">
        <w:rPr>
          <w:rFonts w:hAnsi="Times New Roman"/>
          <w:spacing w:val="2"/>
          <w:sz w:val="28"/>
          <w:szCs w:val="28"/>
        </w:rPr>
        <w:t>на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основе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жестовой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речи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расширение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обогащение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опыта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социального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взаимодействия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ребенка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в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ближнем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дальнем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окружении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формирование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знаний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морально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ascii="Times New Roman"/>
          <w:spacing w:val="2"/>
          <w:sz w:val="28"/>
          <w:szCs w:val="28"/>
        </w:rPr>
        <w:t>-</w:t>
      </w:r>
      <w:r w:rsidR="00BE3C80" w:rsidRPr="004239B1">
        <w:rPr>
          <w:rFonts w:hAnsi="Times New Roman"/>
          <w:spacing w:val="2"/>
          <w:sz w:val="28"/>
          <w:szCs w:val="28"/>
        </w:rPr>
        <w:t>нравственных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ценностях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ascii="Times New Roman"/>
          <w:spacing w:val="2"/>
          <w:sz w:val="28"/>
          <w:szCs w:val="28"/>
        </w:rPr>
        <w:t>(</w:t>
      </w:r>
      <w:r w:rsidR="00BE3C80" w:rsidRPr="004239B1">
        <w:rPr>
          <w:rFonts w:hAnsi="Times New Roman"/>
          <w:spacing w:val="2"/>
          <w:sz w:val="28"/>
          <w:szCs w:val="28"/>
        </w:rPr>
        <w:t>с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учетом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возраста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ребенка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, </w:t>
      </w:r>
      <w:r w:rsidR="00BE3C80" w:rsidRPr="004239B1">
        <w:rPr>
          <w:rFonts w:hAnsi="Times New Roman"/>
          <w:spacing w:val="2"/>
          <w:sz w:val="28"/>
          <w:szCs w:val="28"/>
        </w:rPr>
        <w:t>особенностей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его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развития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) </w:t>
      </w:r>
      <w:r w:rsidR="00BE3C80" w:rsidRPr="004239B1">
        <w:rPr>
          <w:rFonts w:hAnsi="Times New Roman"/>
          <w:spacing w:val="2"/>
          <w:sz w:val="28"/>
          <w:szCs w:val="28"/>
        </w:rPr>
        <w:t>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их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реализация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в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повседневной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жизни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формирование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представлений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социокультурной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жизни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лиц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нарушенным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слухом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освоение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необходимых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ребёнку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социальных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ритуалов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овладение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речевым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этикетом</w:t>
      </w:r>
      <w:r w:rsidR="00BE3C80" w:rsidRPr="004239B1">
        <w:rPr>
          <w:rFonts w:ascii="Times New Roman"/>
          <w:spacing w:val="2"/>
          <w:sz w:val="28"/>
          <w:szCs w:val="28"/>
        </w:rPr>
        <w:t xml:space="preserve">; </w:t>
      </w:r>
      <w:r w:rsidR="00BE3C80" w:rsidRPr="004239B1">
        <w:rPr>
          <w:rFonts w:hAnsi="Times New Roman"/>
          <w:spacing w:val="2"/>
          <w:sz w:val="28"/>
          <w:szCs w:val="28"/>
        </w:rPr>
        <w:t>целенаправленная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организация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общения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учащихся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нарушенным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слухом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конкретной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школы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между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собой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со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слышащими</w:t>
      </w:r>
      <w:r w:rsidR="00BE3C80" w:rsidRPr="004239B1">
        <w:rPr>
          <w:rFonts w:hAnsi="Times New Roman"/>
          <w:spacing w:val="2"/>
          <w:sz w:val="28"/>
          <w:szCs w:val="28"/>
        </w:rPr>
        <w:t xml:space="preserve"> </w:t>
      </w:r>
      <w:r w:rsidR="00BE3C80" w:rsidRPr="004239B1">
        <w:rPr>
          <w:rFonts w:hAnsi="Times New Roman"/>
          <w:spacing w:val="2"/>
          <w:sz w:val="28"/>
          <w:szCs w:val="28"/>
        </w:rPr>
        <w:t>детьми</w:t>
      </w:r>
      <w:r w:rsidR="00BE3C80" w:rsidRPr="004239B1">
        <w:rPr>
          <w:rFonts w:ascii="Times New Roman"/>
          <w:spacing w:val="2"/>
          <w:sz w:val="28"/>
          <w:szCs w:val="28"/>
        </w:rPr>
        <w:t>.</w:t>
      </w:r>
    </w:p>
    <w:p w14:paraId="45B59BAF" w14:textId="77777777" w:rsidR="0006394A" w:rsidRPr="004239B1" w:rsidRDefault="0006394A" w:rsidP="008C1B9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Ожидаемые результаты:</w:t>
      </w:r>
    </w:p>
    <w:p w14:paraId="6261EFC4" w14:textId="77777777" w:rsidR="00BE3C80" w:rsidRPr="004239B1" w:rsidRDefault="00356BB2" w:rsidP="00C55644">
      <w:pPr>
        <w:pStyle w:val="af1"/>
        <w:numPr>
          <w:ilvl w:val="0"/>
          <w:numId w:val="63"/>
        </w:numPr>
        <w:tabs>
          <w:tab w:val="clear" w:pos="720"/>
          <w:tab w:val="num" w:pos="0"/>
        </w:tabs>
        <w:suppressAutoHyphens/>
        <w:ind w:left="0" w:firstLine="770"/>
        <w:contextualSpacing w:val="0"/>
        <w:jc w:val="both"/>
        <w:rPr>
          <w:caps w:val="0"/>
          <w:spacing w:val="1"/>
        </w:rPr>
      </w:pPr>
      <w:r w:rsidRPr="004239B1">
        <w:rPr>
          <w:caps w:val="0"/>
          <w:spacing w:val="1"/>
          <w:sz w:val="28"/>
          <w:szCs w:val="28"/>
        </w:rPr>
        <w:t>знание правил поведения в разных социальных ситуациях со взрослыми (с учётом их социальных ролей) и детьми разного возраста:</w:t>
      </w:r>
      <w:r w:rsidR="00BE3C80" w:rsidRPr="004239B1">
        <w:rPr>
          <w:caps w:val="0"/>
          <w:spacing w:val="2"/>
          <w:sz w:val="28"/>
          <w:szCs w:val="28"/>
        </w:rPr>
        <w:t xml:space="preserve"> с близкими в семье; с учителями и учениками в школе; с незнакомыми людьми в транспорте, в парикмахерской, в театре, в кино, в магазине, в очереди и т. д., в том числе правил речевого этикета при устной коммуникации; </w:t>
      </w:r>
    </w:p>
    <w:p w14:paraId="75E86AEF" w14:textId="1BF03745" w:rsidR="00987747" w:rsidRPr="004239B1" w:rsidRDefault="00987747" w:rsidP="00C55644">
      <w:pPr>
        <w:numPr>
          <w:ilvl w:val="0"/>
          <w:numId w:val="63"/>
        </w:numPr>
        <w:tabs>
          <w:tab w:val="clear" w:pos="720"/>
          <w:tab w:val="num" w:pos="1265"/>
        </w:tabs>
        <w:spacing w:after="0" w:line="360" w:lineRule="auto"/>
        <w:ind w:left="0" w:firstLine="770"/>
        <w:jc w:val="both"/>
        <w:rPr>
          <w:rFonts w:ascii="Times New Roman" w:hAnsi="Times New Roman" w:cs="Times New Roman"/>
          <w:spacing w:val="1"/>
        </w:rPr>
      </w:pPr>
      <w:r w:rsidRPr="004239B1">
        <w:rPr>
          <w:rFonts w:hAnsi="Times New Roman"/>
          <w:spacing w:val="2"/>
          <w:sz w:val="28"/>
          <w:szCs w:val="28"/>
        </w:rPr>
        <w:t>использование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="001E34D1" w:rsidRPr="004239B1">
        <w:rPr>
          <w:rFonts w:hAnsi="Times New Roman"/>
          <w:spacing w:val="2"/>
          <w:sz w:val="28"/>
          <w:szCs w:val="28"/>
        </w:rPr>
        <w:t>словесной</w:t>
      </w:r>
      <w:r w:rsidR="001E34D1" w:rsidRPr="004239B1">
        <w:rPr>
          <w:rFonts w:hAnsi="Times New Roman"/>
          <w:spacing w:val="2"/>
          <w:sz w:val="28"/>
          <w:szCs w:val="28"/>
        </w:rPr>
        <w:t xml:space="preserve"> </w:t>
      </w:r>
      <w:r w:rsidR="001E34D1" w:rsidRPr="004239B1">
        <w:rPr>
          <w:rFonts w:hAnsi="Times New Roman"/>
          <w:spacing w:val="2"/>
          <w:sz w:val="28"/>
          <w:szCs w:val="28"/>
        </w:rPr>
        <w:t>речи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для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взаимодействия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разных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социальных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ситуациях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людьми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разного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социального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статуса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извините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не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могли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бы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вы</w:t>
      </w:r>
      <w:r w:rsidRPr="004239B1">
        <w:rPr>
          <w:rFonts w:ascii="Times New Roman"/>
          <w:spacing w:val="2"/>
          <w:sz w:val="28"/>
          <w:szCs w:val="28"/>
        </w:rPr>
        <w:t xml:space="preserve">; </w:t>
      </w:r>
      <w:r w:rsidRPr="004239B1">
        <w:rPr>
          <w:rFonts w:hAnsi="Times New Roman"/>
          <w:spacing w:val="2"/>
          <w:sz w:val="28"/>
          <w:szCs w:val="28"/>
        </w:rPr>
        <w:t>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помешаю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вам</w:t>
      </w:r>
      <w:r w:rsidRPr="004239B1">
        <w:rPr>
          <w:rFonts w:ascii="Times New Roman"/>
          <w:spacing w:val="2"/>
          <w:sz w:val="28"/>
          <w:szCs w:val="28"/>
        </w:rPr>
        <w:t xml:space="preserve">?; </w:t>
      </w:r>
      <w:r w:rsidRPr="004239B1">
        <w:rPr>
          <w:rFonts w:hAnsi="Times New Roman"/>
          <w:spacing w:val="2"/>
          <w:sz w:val="28"/>
          <w:szCs w:val="28"/>
        </w:rPr>
        <w:t>будьте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добры</w:t>
      </w:r>
      <w:r w:rsidRPr="004239B1">
        <w:rPr>
          <w:rFonts w:ascii="Times New Roman"/>
          <w:spacing w:val="2"/>
          <w:sz w:val="28"/>
          <w:szCs w:val="28"/>
        </w:rPr>
        <w:t xml:space="preserve">; </w:t>
      </w:r>
      <w:r w:rsidRPr="004239B1">
        <w:rPr>
          <w:rFonts w:hAnsi="Times New Roman"/>
          <w:spacing w:val="2"/>
          <w:sz w:val="28"/>
          <w:szCs w:val="28"/>
        </w:rPr>
        <w:t>можно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мне…</w:t>
      </w:r>
      <w:r w:rsidRPr="004239B1">
        <w:rPr>
          <w:rFonts w:ascii="Times New Roman"/>
          <w:spacing w:val="2"/>
          <w:sz w:val="28"/>
          <w:szCs w:val="28"/>
        </w:rPr>
        <w:t xml:space="preserve">?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др</w:t>
      </w:r>
      <w:r w:rsidRPr="004239B1">
        <w:rPr>
          <w:rFonts w:ascii="Times New Roman"/>
          <w:spacing w:val="2"/>
          <w:sz w:val="28"/>
          <w:szCs w:val="28"/>
        </w:rPr>
        <w:t>.);</w:t>
      </w:r>
    </w:p>
    <w:p w14:paraId="2BEE638A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умение адекватно применять те речевые средства, которые соответствуют коммуникативной ситуации. Правильно употреблять в устной речи обращение «вы» или «ты» согласно статусу собеседника; </w:t>
      </w:r>
    </w:p>
    <w:p w14:paraId="7D2F625A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пользоваться голосом разной интенсивности с учётом конкретной ситуации.</w:t>
      </w:r>
    </w:p>
    <w:p w14:paraId="35D11771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адекватно использовать принятые в окружении ребёнка социальные ритуалы, умение вступить в контакт и общаться в соответствии с возрастом, близостью и социальным статусом собеседника, умение корректно привлечь к себе внимание, отстраниться от нежелательного контакта, выразить свои чувства, отказ, недовольство, благодарность, сочувствие, намерение, просьбу, опасение и др.</w:t>
      </w:r>
    </w:p>
    <w:p w14:paraId="3E829F6E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понимание недопустимости выяснения информации сугубо личного характера при общении с учителем или незнакомым взрослым (например, не задавать нескромные вопросы, касающиеся личной жизни педагога, его отношения к религии т. п.); </w:t>
      </w:r>
    </w:p>
    <w:p w14:paraId="311547C5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умение проявлять инициативу, корректно устанавливать и ограничивать контакт; </w:t>
      </w:r>
    </w:p>
    <w:p w14:paraId="3DCC04A2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не быть назойливым в своих просьбах и требованиях, быть благодарным за проявление внимания и оказание помощи;</w:t>
      </w:r>
    </w:p>
    <w:p w14:paraId="420EF3C9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умение применять формы выражения своих чувств соответственно ситуации социального контакта.</w:t>
      </w:r>
    </w:p>
    <w:p w14:paraId="6D746821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расширение круга освоенных социальных контактов.</w:t>
      </w:r>
    </w:p>
    <w:p w14:paraId="284972DC" w14:textId="77777777" w:rsidR="0006394A" w:rsidRPr="004239B1" w:rsidRDefault="0006394A" w:rsidP="00C55644">
      <w:pPr>
        <w:numPr>
          <w:ilvl w:val="0"/>
          <w:numId w:val="10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39B1">
        <w:rPr>
          <w:rFonts w:ascii="Times New Roman" w:hAnsi="Times New Roman" w:cs="Times New Roman"/>
          <w:kern w:val="2"/>
          <w:sz w:val="28"/>
          <w:szCs w:val="28"/>
        </w:rPr>
        <w:t>умение общаться с учащимися с нарушенным слухом своей школы на темы, соответствующие возрасту детей.</w:t>
      </w:r>
    </w:p>
    <w:p w14:paraId="53128261" w14:textId="538B03A5" w:rsidR="002B3623" w:rsidRDefault="002B3623" w:rsidP="001E34D1">
      <w:pPr>
        <w:spacing w:before="120" w:after="120" w:line="360" w:lineRule="auto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1717C190" w14:textId="273E301B" w:rsidR="001E34D1" w:rsidRDefault="001E34D1" w:rsidP="001E34D1">
      <w:pPr>
        <w:spacing w:before="120" w:after="120" w:line="360" w:lineRule="auto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17C84325" w14:textId="741FDCA2" w:rsidR="001E34D1" w:rsidRDefault="001E34D1" w:rsidP="001E34D1">
      <w:pPr>
        <w:spacing w:before="120" w:after="120" w:line="360" w:lineRule="auto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5602EB6" w14:textId="77777777" w:rsidR="001E34D1" w:rsidRDefault="001E34D1" w:rsidP="001E34D1">
      <w:pPr>
        <w:spacing w:before="120" w:after="120" w:line="360" w:lineRule="auto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E5367EA" w14:textId="77777777" w:rsidR="00490719" w:rsidRPr="004239B1" w:rsidRDefault="00490719" w:rsidP="00CE1B5F">
      <w:pPr>
        <w:spacing w:before="120" w:after="120" w:line="360" w:lineRule="auto"/>
        <w:jc w:val="center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2.1.3. Система оценки достижения слабослышащими и позднооглохшими обучающимися планируемых результатов освоения адаптированной основной общеобразовательной программы начального общего образования</w:t>
      </w:r>
    </w:p>
    <w:p w14:paraId="1C52CEDA" w14:textId="77777777" w:rsidR="00BD3337" w:rsidRPr="004239B1" w:rsidRDefault="00BD3337" w:rsidP="00192602">
      <w:pPr>
        <w:tabs>
          <w:tab w:val="left" w:pos="0"/>
          <w:tab w:val="right" w:leader="dot" w:pos="963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Система оценки достижения слабослышащими и позднооглохшими обучающимися планируемых результатов освоения АООП НОО должна позволять вести оценку предметных, метапредметных и личностных результатов; в том числе итоговую оценку, слабослышащих и позднооглохших обучающихся, освоивших АООП НОО.</w:t>
      </w:r>
    </w:p>
    <w:p w14:paraId="4AF113BB" w14:textId="77777777" w:rsidR="00192602" w:rsidRPr="004239B1" w:rsidRDefault="00192602" w:rsidP="00192602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Характеристика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ожидаемых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даётся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только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единстве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всех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компонентов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Недопустимо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рассматривать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отдельных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линий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поскольку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даже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сумма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может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отражать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динамики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ребёнка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нарушением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слуха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ни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качества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ascii="Times New Roman"/>
          <w:sz w:val="28"/>
          <w:szCs w:val="28"/>
        </w:rPr>
        <w:t xml:space="preserve">. </w:t>
      </w:r>
    </w:p>
    <w:p w14:paraId="04C332AC" w14:textId="77777777" w:rsidR="00192602" w:rsidRPr="004239B1" w:rsidRDefault="00192602" w:rsidP="00192602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Ожидаемые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составляют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целостную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характеристику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отражающую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взаимодействие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компонентов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ascii="Times New Roman"/>
          <w:sz w:val="28"/>
          <w:szCs w:val="28"/>
        </w:rPr>
        <w:t xml:space="preserve">: </w:t>
      </w:r>
      <w:r w:rsidRPr="004239B1">
        <w:rPr>
          <w:rFonts w:hAnsi="Times New Roman"/>
          <w:sz w:val="28"/>
          <w:szCs w:val="28"/>
        </w:rPr>
        <w:t>что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обучающийся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должен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знать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уметь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данной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ступени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что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из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полученных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знаний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умений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он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может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должен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применять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практике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насколько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активно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адекватно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самостоятельно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он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применяет</w:t>
      </w:r>
      <w:r w:rsidRPr="004239B1">
        <w:rPr>
          <w:rFonts w:ascii="Times New Roman"/>
          <w:sz w:val="28"/>
          <w:szCs w:val="28"/>
        </w:rPr>
        <w:t>.</w:t>
      </w:r>
    </w:p>
    <w:p w14:paraId="1B74C119" w14:textId="77777777" w:rsidR="00652128" w:rsidRPr="004239B1" w:rsidRDefault="00652128" w:rsidP="002C0A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Данные требования включают следующие результаты обучения:</w:t>
      </w:r>
    </w:p>
    <w:p w14:paraId="33316E75" w14:textId="77777777" w:rsidR="00652128" w:rsidRPr="004239B1" w:rsidRDefault="00652128" w:rsidP="00C55644">
      <w:pPr>
        <w:numPr>
          <w:ilvl w:val="0"/>
          <w:numId w:val="14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личностные, включающие готовность и способность обучающихся к саморазвитию, сформированность мотивации к обучению и познанию, ценностно-смысловые установки обучающихся, отражающие их индивидуально-личностные позиции, социальные компетенции, личностные качества; сформированность основ гражданской идентичности;</w:t>
      </w:r>
    </w:p>
    <w:p w14:paraId="1B6CB1F9" w14:textId="77777777" w:rsidR="00652128" w:rsidRPr="004239B1" w:rsidRDefault="00652128" w:rsidP="00C55644">
      <w:pPr>
        <w:numPr>
          <w:ilvl w:val="0"/>
          <w:numId w:val="14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метапредметные, включающие освоенные обучающимися универсальных учебных действий (познавательные, регулятивные и коммуникативные), обеспечивающие овладение ключевыми компетенциями, составляющими основу умения учиться, и межпредметными понятиями;</w:t>
      </w:r>
    </w:p>
    <w:p w14:paraId="6B1C175D" w14:textId="77777777" w:rsidR="00652128" w:rsidRPr="004239B1" w:rsidRDefault="00652128" w:rsidP="00C55644">
      <w:pPr>
        <w:numPr>
          <w:ilvl w:val="0"/>
          <w:numId w:val="14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предметные, включающие освоенный обучающимися в ходе изучения учебного предмета опыт специфической для данной предметной области деятельности по получению нового знания, его преобразованию и применению, а также систему основополагающих элементов научного знания, лежащих в основе современной научной картины мира.</w:t>
      </w:r>
    </w:p>
    <w:p w14:paraId="2FF89E01" w14:textId="77777777" w:rsidR="00652128" w:rsidRPr="004239B1" w:rsidRDefault="00652128" w:rsidP="002C0A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Предметные результаты освоения </w:t>
      </w:r>
      <w:r w:rsidR="00BD3337" w:rsidRPr="004239B1">
        <w:rPr>
          <w:rFonts w:ascii="Times New Roman" w:hAnsi="Times New Roman" w:cs="Times New Roman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>ООП НОО оцениваются с учетом специфики содержания предметных областей, включающих в себя конкретные предметы, полностью соответствуют требованиям ФГОС НОО.</w:t>
      </w:r>
    </w:p>
    <w:p w14:paraId="7D3967CC" w14:textId="77777777" w:rsidR="00652128" w:rsidRPr="004239B1" w:rsidRDefault="00652128" w:rsidP="002C0A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Предметом итоговой оценки освоения обучающимися </w:t>
      </w:r>
      <w:r w:rsidR="00BD3337" w:rsidRPr="004239B1">
        <w:rPr>
          <w:rFonts w:ascii="Times New Roman" w:hAnsi="Times New Roman" w:cs="Times New Roman"/>
          <w:sz w:val="28"/>
          <w:szCs w:val="28"/>
        </w:rPr>
        <w:t xml:space="preserve">АООП НОО </w:t>
      </w:r>
      <w:r w:rsidRPr="004239B1">
        <w:rPr>
          <w:rFonts w:ascii="Times New Roman" w:hAnsi="Times New Roman" w:cs="Times New Roman"/>
          <w:sz w:val="28"/>
          <w:szCs w:val="28"/>
        </w:rPr>
        <w:t>является достижение ими предметных и метапредметных результатов обучения, необходимых для продолжения образования.</w:t>
      </w:r>
    </w:p>
    <w:p w14:paraId="37152A7D" w14:textId="77777777" w:rsidR="00652128" w:rsidRPr="004239B1" w:rsidRDefault="00652128" w:rsidP="002C0A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 итоговой оценке выделяются две составляющие:</w:t>
      </w:r>
    </w:p>
    <w:p w14:paraId="35A49707" w14:textId="77777777" w:rsidR="00652128" w:rsidRPr="004239B1" w:rsidRDefault="00652128" w:rsidP="00C55644">
      <w:pPr>
        <w:numPr>
          <w:ilvl w:val="0"/>
          <w:numId w:val="15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результаты промежуточной аттестации обучающихся, отражающие динамику их индивидуальных образовательных достижений, продвижение в достижении планируемых результатов освоения основной общеобразовательной программы начального общего образования;</w:t>
      </w:r>
    </w:p>
    <w:p w14:paraId="76CF3861" w14:textId="77777777" w:rsidR="00652128" w:rsidRPr="004239B1" w:rsidRDefault="00652128" w:rsidP="00C55644">
      <w:pPr>
        <w:numPr>
          <w:ilvl w:val="0"/>
          <w:numId w:val="15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результаты итоговых работ, характеризующие уровень освоения обучающимися основных формируемых способов действий в отношении к опорной системе знаний, необходимых для обучения на следующей ступени общего образования.</w:t>
      </w:r>
    </w:p>
    <w:p w14:paraId="5C6037C6" w14:textId="77777777" w:rsidR="00652128" w:rsidRPr="004239B1" w:rsidRDefault="00652128" w:rsidP="002C0AB5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>Процедуры итоговой и промежуточной оценки результатов усвоения основной общеобразовательной программы, предлагаемые введенным ФГОС НОО, могут потребовать внесения изменений в соответствии с особыми образовательными потребностями слабослышащих и позднооглохших обучающихся и связанными с ними объективными трудностями. Данные изменения включают:</w:t>
      </w:r>
    </w:p>
    <w:p w14:paraId="278EA198" w14:textId="77777777" w:rsidR="00652128" w:rsidRPr="004239B1" w:rsidRDefault="00652128" w:rsidP="001E34D1">
      <w:pPr>
        <w:pStyle w:val="14TexstOSNOVA1012"/>
        <w:numPr>
          <w:ilvl w:val="0"/>
          <w:numId w:val="13"/>
        </w:numPr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>организацию и проведение аттестационных мероприятий в индивидуальной форме;</w:t>
      </w:r>
    </w:p>
    <w:p w14:paraId="1D4EDEF7" w14:textId="77777777" w:rsidR="00652128" w:rsidRPr="004239B1" w:rsidRDefault="00652128" w:rsidP="00C55644">
      <w:pPr>
        <w:pStyle w:val="14TexstOSNOVA1012"/>
        <w:numPr>
          <w:ilvl w:val="0"/>
          <w:numId w:val="13"/>
        </w:numPr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lastRenderedPageBreak/>
        <w:t>увеличение времени, отводимого обучающемуся, в 1,5 – 2 раза в зависимости от индивидуальных особенностей здоровья слабослышащего и позднооглохшего обучающегося;</w:t>
      </w:r>
    </w:p>
    <w:p w14:paraId="37D03ABF" w14:textId="03FA44A6" w:rsidR="00652128" w:rsidRPr="004239B1" w:rsidRDefault="00652128" w:rsidP="00C55644">
      <w:pPr>
        <w:pStyle w:val="14TexstOSNOVA1012"/>
        <w:numPr>
          <w:ilvl w:val="0"/>
          <w:numId w:val="13"/>
        </w:numPr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адаптацию предлагаемого обучающемуся тестового (контрольно-оценочного) материала как по форме предъявления (использование и устных </w:t>
      </w:r>
      <w:r w:rsidR="001E34D1" w:rsidRPr="004239B1">
        <w:rPr>
          <w:rFonts w:ascii="Times New Roman" w:hAnsi="Times New Roman" w:cs="Times New Roman"/>
          <w:color w:val="auto"/>
          <w:sz w:val="28"/>
          <w:szCs w:val="28"/>
        </w:rPr>
        <w:t>и письменных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 инструкций), так и по сути (упрощение длинных сложных формулировок инструкций, разбивка на части, подбор доступных пониманию ребенка аналогов и др.);</w:t>
      </w:r>
    </w:p>
    <w:p w14:paraId="1A73425F" w14:textId="77777777" w:rsidR="00652128" w:rsidRPr="004239B1" w:rsidRDefault="00652128" w:rsidP="00C55644">
      <w:pPr>
        <w:pStyle w:val="14TexstOSNOVA1012"/>
        <w:numPr>
          <w:ilvl w:val="0"/>
          <w:numId w:val="13"/>
        </w:numPr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>специальную психолого-педагогическую помощь слабослышащему и позднооглохшему обучающемуся (на этапах принятия, выполнения учебного задания и контроля результативности), дозируемую исходя из индивидуальных особенностей здоровья ребенка.</w:t>
      </w:r>
    </w:p>
    <w:p w14:paraId="7772E022" w14:textId="77777777" w:rsidR="00652128" w:rsidRPr="004239B1" w:rsidRDefault="00652128" w:rsidP="002C0AB5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>Возможная неуспеваемость слабослышащего и позднооглохшего обучающегося при усвоении содержания основной общеобразовательной программы по разделам «Иностранный язык» и «Музыкальное образование» обусловлена особенностями здоровья ребёнка с нарушением слуха и не является основанием для неаттестации обучающегося.</w:t>
      </w:r>
    </w:p>
    <w:p w14:paraId="32441F59" w14:textId="77777777" w:rsidR="0044290B" w:rsidRPr="004239B1" w:rsidRDefault="0044290B" w:rsidP="0044290B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Система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оценки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достижения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планируемых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АООП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должна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предусматривать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оценку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достижения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планируемых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коррекционной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ascii="Times New Roman"/>
          <w:sz w:val="28"/>
          <w:szCs w:val="28"/>
        </w:rPr>
        <w:t xml:space="preserve">. </w:t>
      </w:r>
    </w:p>
    <w:p w14:paraId="6B086D7C" w14:textId="77777777" w:rsidR="0044290B" w:rsidRPr="004239B1" w:rsidRDefault="0044290B" w:rsidP="0044290B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hAnsi="Times New Roman"/>
          <w:b/>
          <w:bCs/>
          <w:sz w:val="28"/>
          <w:szCs w:val="28"/>
        </w:rPr>
        <w:t>Оценка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достижения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слабослышащими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и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позднооглохшими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обучающимися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планируемых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результатов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освоения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программы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коррекционной</w:t>
      </w:r>
      <w:r w:rsidRPr="004239B1">
        <w:rPr>
          <w:rFonts w:hAnsi="Times New Roman"/>
          <w:b/>
          <w:b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sz w:val="28"/>
          <w:szCs w:val="28"/>
        </w:rPr>
        <w:t>работы</w:t>
      </w:r>
      <w:r w:rsidRPr="004239B1">
        <w:rPr>
          <w:rFonts w:hAnsi="Times New Roman"/>
          <w:b/>
          <w:bCs/>
          <w:sz w:val="28"/>
          <w:szCs w:val="28"/>
        </w:rPr>
        <w:t>.</w:t>
      </w:r>
    </w:p>
    <w:p w14:paraId="3BBD1157" w14:textId="61F2AE5A" w:rsidR="00652128" w:rsidRPr="004239B1" w:rsidRDefault="00652128" w:rsidP="002C0A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Для оценки </w:t>
      </w:r>
      <w:r w:rsidR="00D82AA6" w:rsidRPr="004239B1">
        <w:rPr>
          <w:rFonts w:ascii="Times New Roman" w:hAnsi="Times New Roman" w:cs="Times New Roman"/>
          <w:sz w:val="28"/>
          <w:szCs w:val="28"/>
        </w:rPr>
        <w:t xml:space="preserve">результатов освоения Программы </w:t>
      </w:r>
      <w:r w:rsidR="001E34D1" w:rsidRPr="004239B1">
        <w:rPr>
          <w:rFonts w:ascii="Times New Roman" w:hAnsi="Times New Roman" w:cs="Times New Roman"/>
          <w:sz w:val="28"/>
          <w:szCs w:val="28"/>
        </w:rPr>
        <w:t>коррекционной работы</w:t>
      </w:r>
      <w:r w:rsidR="00D82AA6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 xml:space="preserve">(специальные требований к развитию </w:t>
      </w:r>
      <w:r w:rsidR="0044290B" w:rsidRPr="004239B1">
        <w:rPr>
          <w:rFonts w:ascii="Times New Roman" w:hAnsi="Times New Roman" w:cs="Times New Roman"/>
          <w:sz w:val="28"/>
          <w:szCs w:val="28"/>
        </w:rPr>
        <w:t>социальной (</w:t>
      </w:r>
      <w:r w:rsidRPr="004239B1">
        <w:rPr>
          <w:rFonts w:ascii="Times New Roman" w:hAnsi="Times New Roman" w:cs="Times New Roman"/>
          <w:sz w:val="28"/>
          <w:szCs w:val="28"/>
        </w:rPr>
        <w:t>жизненной</w:t>
      </w:r>
      <w:r w:rsidR="0044290B" w:rsidRPr="004239B1">
        <w:rPr>
          <w:rFonts w:ascii="Times New Roman" w:hAnsi="Times New Roman" w:cs="Times New Roman"/>
          <w:sz w:val="28"/>
          <w:szCs w:val="28"/>
        </w:rPr>
        <w:t>)</w:t>
      </w:r>
      <w:r w:rsidRPr="004239B1">
        <w:rPr>
          <w:rFonts w:ascii="Times New Roman" w:hAnsi="Times New Roman" w:cs="Times New Roman"/>
          <w:sz w:val="28"/>
          <w:szCs w:val="28"/>
        </w:rPr>
        <w:t xml:space="preserve"> компетенции учащихся) используется метод экспертной группы. Данная группа объединяет всех участников образовательного процесса - тех, кто обучает, воспитывает и тесно контактирует с ребёнком. Задачей такой экспертной группы является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выработка общей оценки достижений слабослышащего или позднооглохшего ребёнка в сфере жизненной компетенции, которая обязательно включает мнение семьи, близких ребенка. Основой оценки продвижения ребенка в жизненной компетенции служит анализ изменений его поведения в повседневной жизни - в школе и дома. </w:t>
      </w:r>
    </w:p>
    <w:p w14:paraId="64F288BE" w14:textId="77777777" w:rsidR="00652128" w:rsidRPr="004239B1" w:rsidRDefault="00652128" w:rsidP="00060D31">
      <w:pPr>
        <w:pStyle w:val="14TexstOSNOVA1012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 соответствие Федеральным Законом «Об образовании в Российской Федерации» (№ 273-ФЗ от 29.12.2012) обучающиеся, не ликвидировавшие в установленные сроки академической задолженности по усмотрению их родителей (законных представителей) оставляются на повторное обучение, переводятся на обучение по другому варианту АООП НОО в соответствии с рекомендациями ПМПК, либо на обучение по индивидуальному учебному плану.</w:t>
      </w:r>
    </w:p>
    <w:p w14:paraId="418E3A9F" w14:textId="77777777" w:rsidR="00490719" w:rsidRPr="004239B1" w:rsidRDefault="00490719" w:rsidP="00060D31">
      <w:pPr>
        <w:spacing w:before="240" w:after="120" w:line="360" w:lineRule="auto"/>
        <w:jc w:val="center"/>
        <w:outlineLvl w:val="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2.2. Содержательный раздел</w:t>
      </w:r>
    </w:p>
    <w:p w14:paraId="4DF79EC3" w14:textId="77777777" w:rsidR="00BC3201" w:rsidRPr="004239B1" w:rsidRDefault="00BC3201" w:rsidP="00BC32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Программа формирования универсальных учебных действий, программа отдельных учебных предметов и курсов внеурочной деятельности, программа духовно-нравственного развития, воспитания слабослышащих и позднооглохших обучающихся, программа формирования экологической культуры, здорового и безопасного образа жизни, программа внеурочной деятельности </w:t>
      </w:r>
      <w:r w:rsidRPr="004239B1">
        <w:rPr>
          <w:rFonts w:ascii="Times New Roman" w:eastAsia="Times New Roman" w:hAnsi="Times New Roman" w:cs="Times New Roman"/>
          <w:sz w:val="28"/>
          <w:szCs w:val="28"/>
        </w:rPr>
        <w:t>соответствуют ФГОС НОО</w:t>
      </w:r>
      <w:r w:rsidRPr="004239B1">
        <w:rPr>
          <w:rStyle w:val="a4"/>
          <w:rFonts w:ascii="Times New Roman" w:eastAsia="Times New Roman" w:hAnsi="Times New Roman" w:cs="Times New Roman"/>
          <w:sz w:val="28"/>
          <w:szCs w:val="28"/>
        </w:rPr>
        <w:footnoteReference w:id="5"/>
      </w:r>
      <w:r w:rsidRPr="004239B1">
        <w:rPr>
          <w:rFonts w:ascii="Times New Roman" w:hAnsi="Times New Roman" w:cs="Times New Roman"/>
          <w:sz w:val="28"/>
          <w:szCs w:val="28"/>
        </w:rPr>
        <w:t>.</w:t>
      </w:r>
    </w:p>
    <w:p w14:paraId="486FC025" w14:textId="77777777" w:rsidR="00BC3201" w:rsidRPr="004239B1" w:rsidRDefault="00BC3201" w:rsidP="00BC3201">
      <w:pPr>
        <w:tabs>
          <w:tab w:val="left" w:pos="0"/>
          <w:tab w:val="right" w:leader="dot" w:pos="963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Структура АООП НОО </w:t>
      </w:r>
      <w:r w:rsidR="00BA31C9"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варианта 2.1. 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>предполагает введение программы коррекционной работы.</w:t>
      </w:r>
    </w:p>
    <w:p w14:paraId="12D365D0" w14:textId="77777777" w:rsidR="00490719" w:rsidRPr="004239B1" w:rsidRDefault="00490719" w:rsidP="000439DC">
      <w:pPr>
        <w:spacing w:before="120" w:after="120" w:line="240" w:lineRule="auto"/>
        <w:jc w:val="center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2.2.1. Направления и содержание программы коррекционной работы</w:t>
      </w:r>
    </w:p>
    <w:p w14:paraId="1442F3F8" w14:textId="77777777" w:rsidR="00BF2165" w:rsidRPr="004239B1" w:rsidRDefault="00BF2165" w:rsidP="000439DC">
      <w:pPr>
        <w:pStyle w:val="14TexstOSNOVA1012"/>
        <w:spacing w:line="360" w:lineRule="auto"/>
        <w:ind w:firstLine="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color w:val="auto"/>
          <w:sz w:val="28"/>
          <w:szCs w:val="28"/>
        </w:rPr>
        <w:t>Направления и содержание коррекционной работы</w:t>
      </w:r>
    </w:p>
    <w:p w14:paraId="0122E085" w14:textId="77777777" w:rsidR="009A502B" w:rsidRPr="004239B1" w:rsidRDefault="009A502B" w:rsidP="009A502B">
      <w:pPr>
        <w:pStyle w:val="14TexstOSNOVA1012"/>
        <w:spacing w:line="36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Программа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коррекционной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работы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утверждается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Организацией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самостоятельно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соответствии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настоящим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Стандартом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учётом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Примерных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программ</w:t>
      </w:r>
      <w:r w:rsidRPr="004239B1">
        <w:rPr>
          <w:rFonts w:ascii="Times New Roman"/>
          <w:spacing w:val="2"/>
          <w:sz w:val="28"/>
          <w:szCs w:val="28"/>
        </w:rPr>
        <w:t xml:space="preserve">. </w:t>
      </w:r>
    </w:p>
    <w:p w14:paraId="26BC898E" w14:textId="77777777" w:rsidR="00BF2165" w:rsidRPr="004239B1" w:rsidRDefault="00BF2165" w:rsidP="000439DC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Основное содержание программы коррекционной работы для слабослышащих и позднооглохших на ступени начального общего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образования составляют следующие взаимосвязанные направления.</w:t>
      </w:r>
    </w:p>
    <w:p w14:paraId="1987ECB5" w14:textId="77777777" w:rsidR="009A502B" w:rsidRPr="004239B1" w:rsidRDefault="00BF2165" w:rsidP="009A502B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1. Коррекционно-развивающая работа (основные образовательные направления специальной поддержки основной общеобразовательной программы),</w:t>
      </w:r>
      <w:r w:rsidRPr="004239B1">
        <w:rPr>
          <w:rFonts w:ascii="Times New Roman" w:hAnsi="Times New Roman" w:cs="Times New Roman"/>
          <w:sz w:val="28"/>
          <w:szCs w:val="28"/>
        </w:rPr>
        <w:t xml:space="preserve"> обеспечивающая удовлетворение особых образовательных потребностей слабослышащих и позднооглохших обучающихся, их интеграцию/инклюзию в общеобразовательной организации и освоение ими основной общеобразовательной программы начального общего образования и способствующая формированию универсальных учебных действий у обучающихся (личностных, регулятивных, познавательных, коммуникативных). </w:t>
      </w:r>
    </w:p>
    <w:p w14:paraId="56C4534B" w14:textId="77777777" w:rsidR="009A502B" w:rsidRPr="004239B1" w:rsidRDefault="00BF2165" w:rsidP="009A502B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Коррекционно-развивающая работа включает</w:t>
      </w:r>
      <w:r w:rsidR="009A502B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систематическое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психолого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ascii="Times New Roman"/>
          <w:sz w:val="28"/>
          <w:szCs w:val="28"/>
        </w:rPr>
        <w:t xml:space="preserve">- </w:t>
      </w:r>
      <w:r w:rsidR="009A502B" w:rsidRPr="004239B1">
        <w:rPr>
          <w:rFonts w:hAnsi="Times New Roman"/>
          <w:sz w:val="28"/>
          <w:szCs w:val="28"/>
        </w:rPr>
        <w:t>педагогическое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наблюдение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учебной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внеурочной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деятельности</w:t>
      </w:r>
      <w:r w:rsidR="009A502B" w:rsidRPr="004239B1">
        <w:rPr>
          <w:rFonts w:ascii="Times New Roman"/>
          <w:sz w:val="28"/>
          <w:szCs w:val="28"/>
        </w:rPr>
        <w:t xml:space="preserve">; </w:t>
      </w:r>
      <w:r w:rsidR="009A502B" w:rsidRPr="004239B1">
        <w:rPr>
          <w:rFonts w:hAnsi="Times New Roman"/>
          <w:sz w:val="28"/>
          <w:szCs w:val="28"/>
        </w:rPr>
        <w:t>разработку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реализацию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индивидуального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маршрута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комплексного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психолого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–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педагогического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сопровождения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каждого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слабослышащего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позднооглохшего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обучающегося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на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основе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психолого</w:t>
      </w:r>
      <w:r w:rsidR="009A502B" w:rsidRPr="004239B1">
        <w:rPr>
          <w:rFonts w:ascii="Times New Roman"/>
          <w:sz w:val="28"/>
          <w:szCs w:val="28"/>
        </w:rPr>
        <w:t>-</w:t>
      </w:r>
      <w:r w:rsidR="009A502B" w:rsidRPr="004239B1">
        <w:rPr>
          <w:rFonts w:hAnsi="Times New Roman"/>
          <w:sz w:val="28"/>
          <w:szCs w:val="28"/>
        </w:rPr>
        <w:t>педагогической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характеристики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составленной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результатам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изучения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его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особенностей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возможностей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развития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включая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уровень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владения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словесной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речью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ascii="Times New Roman"/>
          <w:sz w:val="28"/>
          <w:szCs w:val="28"/>
        </w:rPr>
        <w:t>(</w:t>
      </w:r>
      <w:r w:rsidR="009A502B" w:rsidRPr="004239B1">
        <w:rPr>
          <w:rFonts w:hAnsi="Times New Roman"/>
          <w:sz w:val="28"/>
          <w:szCs w:val="28"/>
        </w:rPr>
        <w:t>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устной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письменной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формах</w:t>
      </w:r>
      <w:r w:rsidR="009A502B" w:rsidRPr="004239B1">
        <w:rPr>
          <w:rFonts w:ascii="Times New Roman"/>
          <w:sz w:val="28"/>
          <w:szCs w:val="28"/>
        </w:rPr>
        <w:t xml:space="preserve">), </w:t>
      </w:r>
      <w:r w:rsidR="009A502B" w:rsidRPr="004239B1">
        <w:rPr>
          <w:rFonts w:hAnsi="Times New Roman"/>
          <w:sz w:val="28"/>
          <w:szCs w:val="28"/>
        </w:rPr>
        <w:t>навыками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коммуникации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др</w:t>
      </w:r>
      <w:r w:rsidR="009A502B" w:rsidRPr="004239B1">
        <w:rPr>
          <w:rFonts w:ascii="Times New Roman"/>
          <w:sz w:val="28"/>
          <w:szCs w:val="28"/>
        </w:rPr>
        <w:t xml:space="preserve">., </w:t>
      </w:r>
      <w:r w:rsidR="009A502B" w:rsidRPr="004239B1">
        <w:rPr>
          <w:rFonts w:hAnsi="Times New Roman"/>
          <w:sz w:val="28"/>
          <w:szCs w:val="28"/>
        </w:rPr>
        <w:t>а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также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выявления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трудностей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овладении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содержанием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начального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основного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образования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особенностей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личностного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развития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межличностного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взаимодействия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детьми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взрослыми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др</w:t>
      </w:r>
      <w:r w:rsidR="009A502B" w:rsidRPr="004239B1">
        <w:rPr>
          <w:rFonts w:ascii="Times New Roman"/>
          <w:sz w:val="28"/>
          <w:szCs w:val="28"/>
        </w:rPr>
        <w:t xml:space="preserve">.; </w:t>
      </w:r>
      <w:r w:rsidR="009A502B" w:rsidRPr="004239B1">
        <w:rPr>
          <w:rFonts w:hAnsi="Times New Roman"/>
          <w:sz w:val="28"/>
          <w:szCs w:val="28"/>
        </w:rPr>
        <w:t>организацию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проведение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специальных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ascii="Times New Roman"/>
          <w:sz w:val="28"/>
          <w:szCs w:val="28"/>
        </w:rPr>
        <w:t>(</w:t>
      </w:r>
      <w:r w:rsidR="009A502B" w:rsidRPr="004239B1">
        <w:rPr>
          <w:rFonts w:hAnsi="Times New Roman"/>
          <w:sz w:val="28"/>
          <w:szCs w:val="28"/>
        </w:rPr>
        <w:t>коррекционных</w:t>
      </w:r>
      <w:r w:rsidR="009A502B" w:rsidRPr="004239B1">
        <w:rPr>
          <w:rFonts w:ascii="Times New Roman"/>
          <w:sz w:val="28"/>
          <w:szCs w:val="28"/>
        </w:rPr>
        <w:t xml:space="preserve">) </w:t>
      </w:r>
      <w:r w:rsidR="009A502B" w:rsidRPr="004239B1">
        <w:rPr>
          <w:rFonts w:hAnsi="Times New Roman"/>
          <w:sz w:val="28"/>
          <w:szCs w:val="28"/>
        </w:rPr>
        <w:t>занятий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ascii="Times New Roman"/>
          <w:sz w:val="28"/>
          <w:szCs w:val="28"/>
        </w:rPr>
        <w:t>(</w:t>
      </w:r>
      <w:r w:rsidR="009A502B" w:rsidRPr="004239B1">
        <w:rPr>
          <w:rFonts w:hAnsi="Times New Roman"/>
          <w:sz w:val="28"/>
          <w:szCs w:val="28"/>
        </w:rPr>
        <w:t>индивидуальных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групповых</w:t>
      </w:r>
      <w:r w:rsidR="009A502B" w:rsidRPr="004239B1">
        <w:rPr>
          <w:rFonts w:ascii="Times New Roman"/>
          <w:sz w:val="28"/>
          <w:szCs w:val="28"/>
        </w:rPr>
        <w:t xml:space="preserve">), </w:t>
      </w:r>
      <w:r w:rsidR="009A502B" w:rsidRPr="004239B1">
        <w:rPr>
          <w:rFonts w:hAnsi="Times New Roman"/>
          <w:sz w:val="28"/>
          <w:szCs w:val="28"/>
        </w:rPr>
        <w:t>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том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числе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направленных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на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развитие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восприятия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воспроизведения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устной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речи</w:t>
      </w:r>
      <w:r w:rsidR="009A502B" w:rsidRPr="004239B1">
        <w:rPr>
          <w:rFonts w:ascii="Times New Roman"/>
          <w:sz w:val="28"/>
          <w:szCs w:val="28"/>
        </w:rPr>
        <w:t xml:space="preserve">; </w:t>
      </w:r>
      <w:r w:rsidR="009A502B" w:rsidRPr="004239B1">
        <w:rPr>
          <w:rFonts w:hAnsi="Times New Roman"/>
          <w:sz w:val="28"/>
          <w:szCs w:val="28"/>
        </w:rPr>
        <w:t>консультирование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всех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участников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образовательного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процесса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вопросам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организации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проведения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учебной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внеурочной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деятельности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учетом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достижения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всеми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обучающ</w:t>
      </w:r>
      <w:r w:rsidR="00DB2B46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>мися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планируемых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результатов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начального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основного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образования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формирования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в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образовательной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органи</w:t>
      </w:r>
      <w:r w:rsidR="00DB2B46" w:rsidRPr="004239B1">
        <w:rPr>
          <w:rFonts w:hAnsi="Times New Roman"/>
          <w:sz w:val="28"/>
          <w:szCs w:val="28"/>
        </w:rPr>
        <w:t>за</w:t>
      </w:r>
      <w:r w:rsidR="009A502B" w:rsidRPr="004239B1">
        <w:rPr>
          <w:rFonts w:hAnsi="Times New Roman"/>
          <w:sz w:val="28"/>
          <w:szCs w:val="28"/>
        </w:rPr>
        <w:t>ции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психологически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комфортной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среды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для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обучающихся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нормальным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нарушенным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слухом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их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родителей</w:t>
      </w:r>
      <w:r w:rsidR="009A502B" w:rsidRPr="004239B1">
        <w:rPr>
          <w:rFonts w:ascii="Times New Roman"/>
          <w:sz w:val="28"/>
          <w:szCs w:val="28"/>
        </w:rPr>
        <w:t xml:space="preserve">, </w:t>
      </w:r>
      <w:r w:rsidR="009A502B" w:rsidRPr="004239B1">
        <w:rPr>
          <w:rFonts w:hAnsi="Times New Roman"/>
          <w:sz w:val="28"/>
          <w:szCs w:val="28"/>
        </w:rPr>
        <w:t>администрации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и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педагогического</w:t>
      </w:r>
      <w:r w:rsidR="009A502B" w:rsidRPr="004239B1">
        <w:rPr>
          <w:rFonts w:hAnsi="Times New Roman"/>
          <w:sz w:val="28"/>
          <w:szCs w:val="28"/>
        </w:rPr>
        <w:t xml:space="preserve"> </w:t>
      </w:r>
      <w:r w:rsidR="009A502B" w:rsidRPr="004239B1">
        <w:rPr>
          <w:rFonts w:hAnsi="Times New Roman"/>
          <w:sz w:val="28"/>
          <w:szCs w:val="28"/>
        </w:rPr>
        <w:t>коллектива</w:t>
      </w:r>
      <w:r w:rsidR="009A502B" w:rsidRPr="004239B1">
        <w:rPr>
          <w:rFonts w:ascii="Times New Roman"/>
          <w:sz w:val="28"/>
          <w:szCs w:val="28"/>
        </w:rPr>
        <w:t xml:space="preserve">. </w:t>
      </w:r>
    </w:p>
    <w:p w14:paraId="5BAD8283" w14:textId="77777777" w:rsidR="00BF2165" w:rsidRPr="004239B1" w:rsidRDefault="00BF2165" w:rsidP="000439DC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Содержание и формы коррекционно-развивающей работы:</w:t>
      </w:r>
    </w:p>
    <w:p w14:paraId="2617E759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наблюдение за учениками в учебной и внеурочной деятельности (ежедневно);</w:t>
      </w:r>
    </w:p>
    <w:p w14:paraId="782C5E4D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поддержание постоянной связи с учителями-предметниками, школьным психологом, медицинским работником, социальным педагогом, администрацией общеобразовательной организации, родителями;</w:t>
      </w:r>
    </w:p>
    <w:p w14:paraId="207D1252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- составление психолого-педагогической характеристики учащегося с нарушением слуха при помощи методов наблюдения, беседы, диагностического обследования, где отражаются особенности его личности, поведения, межличностных отношений с родителями и одноклассниками; </w:t>
      </w:r>
    </w:p>
    <w:p w14:paraId="6722BC63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особенности интеллектуального развития и результаты учебы, основные виды трудностей при обучении ребёнка.</w:t>
      </w:r>
    </w:p>
    <w:p w14:paraId="36C04F11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составление индивидуального маршрута сопровождения учащегося (вместе с психологом и учителями-предметниками), где отражаются пробелы знаний и намечаются пути их ликвидации, способ предъявления учебного материала, темп обучения, направления коррекционной работы;</w:t>
      </w:r>
    </w:p>
    <w:p w14:paraId="46F223DC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контроль успеваемости и поведения обучающихся в классе;</w:t>
      </w:r>
    </w:p>
    <w:p w14:paraId="2CD73B8B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формирование микроклимата, способствующего тому, чтобы каждый учащийся с нарушением слуха чувствовал себя в школе комфортно;</w:t>
      </w:r>
    </w:p>
    <w:p w14:paraId="2413B146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ведение обучающегося;</w:t>
      </w:r>
    </w:p>
    <w:p w14:paraId="6CE2BCC4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организация индивидуальных занятий;</w:t>
      </w:r>
    </w:p>
    <w:p w14:paraId="0973950C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- организация внеурочной деятельности, направленной на развитие познавательных интересов учащихся, их общее развитие.</w:t>
      </w:r>
    </w:p>
    <w:p w14:paraId="7052BF22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Изучение индивидуальных особенностей учащихся позволяет планировать сроки, этапы и основные направления коррекционной работы.</w:t>
      </w:r>
    </w:p>
    <w:p w14:paraId="6DD9BC3F" w14:textId="6F40423B" w:rsidR="007F2165" w:rsidRPr="004239B1" w:rsidRDefault="00BF2165" w:rsidP="00060D31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Содержание и формы коррекционно-развивающей работы учителя-дефектолога</w:t>
      </w:r>
      <w:r w:rsidR="00DB2B46"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 (сурдопедагога)</w:t>
      </w:r>
      <w:r w:rsidR="00060D31"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. </w:t>
      </w:r>
      <w:r w:rsidR="007F2165" w:rsidRPr="004239B1">
        <w:rPr>
          <w:rFonts w:hAnsi="Times New Roman"/>
          <w:sz w:val="28"/>
          <w:szCs w:val="28"/>
        </w:rPr>
        <w:t>Содержание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коррекционно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–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развивающей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работы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сурдопедагога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направлено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прежде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всего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на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обучение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языку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развитие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речевой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деятельности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обучающихся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их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языковых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способностей</w:t>
      </w:r>
      <w:r w:rsidR="007F2165" w:rsidRPr="004239B1">
        <w:rPr>
          <w:rFonts w:ascii="Times New Roman"/>
          <w:sz w:val="28"/>
          <w:szCs w:val="28"/>
        </w:rPr>
        <w:t xml:space="preserve">. </w:t>
      </w:r>
      <w:r w:rsidR="007F2165" w:rsidRPr="004239B1">
        <w:rPr>
          <w:rFonts w:hAnsi="Times New Roman"/>
          <w:sz w:val="28"/>
          <w:szCs w:val="28"/>
        </w:rPr>
        <w:t>С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учетом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индивидуальных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особенностей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обучающихся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проводится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работа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развитию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lastRenderedPageBreak/>
        <w:t>словесной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речи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ascii="Times New Roman"/>
          <w:sz w:val="28"/>
          <w:szCs w:val="28"/>
        </w:rPr>
        <w:t>(</w:t>
      </w:r>
      <w:r w:rsidR="007F2165" w:rsidRPr="004239B1">
        <w:rPr>
          <w:rFonts w:hAnsi="Times New Roman"/>
          <w:sz w:val="28"/>
          <w:szCs w:val="28"/>
        </w:rPr>
        <w:t>в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устной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и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письменной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формах</w:t>
      </w:r>
      <w:r w:rsidR="007F2165" w:rsidRPr="004239B1">
        <w:rPr>
          <w:rFonts w:ascii="Times New Roman"/>
          <w:sz w:val="28"/>
          <w:szCs w:val="28"/>
        </w:rPr>
        <w:t xml:space="preserve">), </w:t>
      </w:r>
      <w:r w:rsidR="007F2165" w:rsidRPr="004239B1">
        <w:rPr>
          <w:rFonts w:hAnsi="Times New Roman"/>
          <w:sz w:val="28"/>
          <w:szCs w:val="28"/>
        </w:rPr>
        <w:t>включая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развитие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речевого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слуха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слухозрительного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восприятия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устной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речи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ее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произносительной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стороны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восприятия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неречевых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1E34D1" w:rsidRPr="004239B1">
        <w:rPr>
          <w:rFonts w:hAnsi="Times New Roman"/>
          <w:sz w:val="28"/>
          <w:szCs w:val="28"/>
        </w:rPr>
        <w:t>звучаний</w:t>
      </w:r>
      <w:r w:rsidR="001E34D1" w:rsidRPr="004239B1">
        <w:rPr>
          <w:rFonts w:ascii="Times New Roman"/>
          <w:sz w:val="28"/>
          <w:szCs w:val="28"/>
        </w:rPr>
        <w:t xml:space="preserve">, </w:t>
      </w:r>
      <w:r w:rsidR="001E34D1" w:rsidRPr="004239B1">
        <w:rPr>
          <w:rFonts w:ascii="Times New Roman"/>
          <w:sz w:val="28"/>
          <w:szCs w:val="28"/>
        </w:rPr>
        <w:t>совершенствование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навыков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речевого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общения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как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одного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из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важнейших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факторов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их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социальной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адаптации</w:t>
      </w:r>
      <w:r w:rsidR="007F2165" w:rsidRPr="004239B1">
        <w:rPr>
          <w:rFonts w:ascii="Times New Roman"/>
          <w:sz w:val="28"/>
          <w:szCs w:val="28"/>
        </w:rPr>
        <w:t xml:space="preserve">. </w:t>
      </w:r>
      <w:r w:rsidR="007F2165" w:rsidRPr="004239B1">
        <w:rPr>
          <w:rFonts w:hAnsi="Times New Roman"/>
          <w:sz w:val="28"/>
          <w:szCs w:val="28"/>
        </w:rPr>
        <w:t>Сурдопедагогом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проводится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мониторинг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результатов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коррекционно–развивающей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работы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на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протяжении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всего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периода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обучения</w:t>
      </w:r>
      <w:r w:rsidR="007F2165" w:rsidRPr="004239B1">
        <w:rPr>
          <w:rFonts w:ascii="Times New Roman"/>
          <w:sz w:val="28"/>
          <w:szCs w:val="28"/>
        </w:rPr>
        <w:t xml:space="preserve">, </w:t>
      </w:r>
      <w:r w:rsidR="007F2165" w:rsidRPr="004239B1">
        <w:rPr>
          <w:rFonts w:hAnsi="Times New Roman"/>
          <w:sz w:val="28"/>
          <w:szCs w:val="28"/>
        </w:rPr>
        <w:t>которые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отражаются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в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слухоречевых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картах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обучающихся</w:t>
      </w:r>
      <w:r w:rsidR="007F2165" w:rsidRPr="004239B1">
        <w:rPr>
          <w:rFonts w:ascii="Times New Roman"/>
          <w:sz w:val="28"/>
          <w:szCs w:val="28"/>
        </w:rPr>
        <w:t xml:space="preserve">. </w:t>
      </w:r>
      <w:r w:rsidR="007F2165" w:rsidRPr="004239B1">
        <w:rPr>
          <w:rFonts w:hAnsi="Times New Roman"/>
          <w:sz w:val="28"/>
          <w:szCs w:val="28"/>
        </w:rPr>
        <w:t>По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результатам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обследований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сурдопедагог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проводит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консультативную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работу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со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всеми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участниками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образовательного</w:t>
      </w:r>
      <w:r w:rsidR="007F2165" w:rsidRPr="004239B1">
        <w:rPr>
          <w:rFonts w:hAnsi="Times New Roman"/>
          <w:sz w:val="28"/>
          <w:szCs w:val="28"/>
        </w:rPr>
        <w:t xml:space="preserve"> </w:t>
      </w:r>
      <w:r w:rsidR="007F2165" w:rsidRPr="004239B1">
        <w:rPr>
          <w:rFonts w:hAnsi="Times New Roman"/>
          <w:sz w:val="28"/>
          <w:szCs w:val="28"/>
        </w:rPr>
        <w:t>процесса</w:t>
      </w:r>
      <w:r w:rsidR="007F2165" w:rsidRPr="004239B1">
        <w:rPr>
          <w:rFonts w:ascii="Times New Roman"/>
          <w:sz w:val="28"/>
          <w:szCs w:val="28"/>
        </w:rPr>
        <w:t>.</w:t>
      </w:r>
    </w:p>
    <w:p w14:paraId="6300F364" w14:textId="77777777" w:rsidR="007F2165" w:rsidRPr="004239B1" w:rsidRDefault="007F2165" w:rsidP="007F216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Занятия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проводятся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малыми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группами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особенностей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каждого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ascii="Times New Roman"/>
          <w:sz w:val="28"/>
          <w:szCs w:val="28"/>
        </w:rPr>
        <w:t xml:space="preserve">. </w:t>
      </w:r>
    </w:p>
    <w:p w14:paraId="556A8171" w14:textId="77777777" w:rsidR="007F2165" w:rsidRPr="004239B1" w:rsidRDefault="007F2165" w:rsidP="007F2165">
      <w:pPr>
        <w:tabs>
          <w:tab w:val="right" w:leader="dot" w:pos="932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возникновении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трудностей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освоении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содержания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АООП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педагог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дефектолог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сурдопедагог</w:t>
      </w:r>
      <w:r w:rsidRPr="004239B1">
        <w:rPr>
          <w:rFonts w:ascii="Times New Roman"/>
          <w:sz w:val="28"/>
          <w:szCs w:val="28"/>
        </w:rPr>
        <w:t xml:space="preserve">) </w:t>
      </w:r>
      <w:r w:rsidRPr="004239B1">
        <w:rPr>
          <w:rFonts w:hAnsi="Times New Roman"/>
          <w:sz w:val="28"/>
          <w:szCs w:val="28"/>
        </w:rPr>
        <w:t>может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оперативно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дополнить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структуру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коррекционной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соответствующим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направлением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которое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будет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сохранять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свою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актуальность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момента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преодоления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возникших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затруднений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случае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нарастания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значительных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стойких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затруднений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взаимодействии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учителями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слышащими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учащимися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школы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класса</w:t>
      </w:r>
      <w:r w:rsidRPr="004239B1">
        <w:rPr>
          <w:rFonts w:ascii="Times New Roman"/>
          <w:sz w:val="28"/>
          <w:szCs w:val="28"/>
        </w:rPr>
        <w:t xml:space="preserve">) </w:t>
      </w:r>
      <w:r w:rsidRPr="004239B1">
        <w:rPr>
          <w:rFonts w:ascii="Times New Roman" w:hAnsi="Times New Roman" w:cs="Times New Roman"/>
          <w:sz w:val="28"/>
          <w:szCs w:val="28"/>
        </w:rPr>
        <w:t>слабослышащих и позднооглохший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обучающийся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направляется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комплексное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медико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педагогическое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целью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выработки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рекомендаций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дальнейшему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обучению</w:t>
      </w:r>
      <w:r w:rsidRPr="004239B1">
        <w:rPr>
          <w:rFonts w:ascii="Times New Roman"/>
          <w:sz w:val="28"/>
          <w:szCs w:val="28"/>
        </w:rPr>
        <w:t>.</w:t>
      </w:r>
    </w:p>
    <w:p w14:paraId="35000911" w14:textId="77777777" w:rsidR="00060D31" w:rsidRPr="004239B1" w:rsidRDefault="00BF2165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Содержание и формы коррекционно-развивающей работы психолога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включает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диагностику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личностного</w:t>
      </w:r>
      <w:r w:rsidR="00060D31" w:rsidRPr="004239B1">
        <w:rPr>
          <w:rFonts w:ascii="Times New Roman"/>
          <w:sz w:val="28"/>
          <w:szCs w:val="28"/>
        </w:rPr>
        <w:t xml:space="preserve">, </w:t>
      </w:r>
      <w:r w:rsidR="00060D31" w:rsidRPr="004239B1">
        <w:rPr>
          <w:rFonts w:hAnsi="Times New Roman"/>
          <w:sz w:val="28"/>
          <w:szCs w:val="28"/>
        </w:rPr>
        <w:t>интеллектуального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и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психо</w:t>
      </w:r>
      <w:r w:rsidR="00060D31" w:rsidRPr="004239B1">
        <w:rPr>
          <w:rFonts w:ascii="Times New Roman"/>
          <w:sz w:val="28"/>
          <w:szCs w:val="28"/>
        </w:rPr>
        <w:t>-</w:t>
      </w:r>
      <w:r w:rsidR="00060D31" w:rsidRPr="004239B1">
        <w:rPr>
          <w:rFonts w:hAnsi="Times New Roman"/>
          <w:sz w:val="28"/>
          <w:szCs w:val="28"/>
        </w:rPr>
        <w:t>эмоционального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развития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детей</w:t>
      </w:r>
      <w:r w:rsidR="00060D31" w:rsidRPr="004239B1">
        <w:rPr>
          <w:rFonts w:ascii="Times New Roman"/>
          <w:sz w:val="28"/>
          <w:szCs w:val="28"/>
        </w:rPr>
        <w:t xml:space="preserve">; </w:t>
      </w:r>
      <w:r w:rsidR="00060D31" w:rsidRPr="004239B1">
        <w:rPr>
          <w:rFonts w:hAnsi="Times New Roman"/>
          <w:sz w:val="28"/>
          <w:szCs w:val="28"/>
        </w:rPr>
        <w:t>коррекцию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недостатков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в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развитии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памяти</w:t>
      </w:r>
      <w:r w:rsidR="00060D31" w:rsidRPr="004239B1">
        <w:rPr>
          <w:rFonts w:ascii="Times New Roman"/>
          <w:sz w:val="28"/>
          <w:szCs w:val="28"/>
        </w:rPr>
        <w:t xml:space="preserve">, </w:t>
      </w:r>
      <w:r w:rsidR="00060D31" w:rsidRPr="004239B1">
        <w:rPr>
          <w:rFonts w:hAnsi="Times New Roman"/>
          <w:sz w:val="28"/>
          <w:szCs w:val="28"/>
        </w:rPr>
        <w:t>внимания</w:t>
      </w:r>
      <w:r w:rsidR="00060D31" w:rsidRPr="004239B1">
        <w:rPr>
          <w:rFonts w:ascii="Times New Roman"/>
          <w:sz w:val="28"/>
          <w:szCs w:val="28"/>
        </w:rPr>
        <w:t xml:space="preserve">, </w:t>
      </w:r>
      <w:r w:rsidR="00060D31" w:rsidRPr="004239B1">
        <w:rPr>
          <w:rFonts w:hAnsi="Times New Roman"/>
          <w:sz w:val="28"/>
          <w:szCs w:val="28"/>
        </w:rPr>
        <w:t>мышления</w:t>
      </w:r>
      <w:r w:rsidR="00060D31" w:rsidRPr="004239B1">
        <w:rPr>
          <w:rFonts w:ascii="Times New Roman"/>
          <w:sz w:val="28"/>
          <w:szCs w:val="28"/>
        </w:rPr>
        <w:t xml:space="preserve">, </w:t>
      </w:r>
      <w:r w:rsidR="00060D31" w:rsidRPr="004239B1">
        <w:rPr>
          <w:rFonts w:hAnsi="Times New Roman"/>
          <w:sz w:val="28"/>
          <w:szCs w:val="28"/>
        </w:rPr>
        <w:t>эмоционально</w:t>
      </w:r>
      <w:r w:rsidR="00060D31" w:rsidRPr="004239B1">
        <w:rPr>
          <w:rFonts w:ascii="Times New Roman"/>
          <w:sz w:val="28"/>
          <w:szCs w:val="28"/>
        </w:rPr>
        <w:t>-</w:t>
      </w:r>
      <w:r w:rsidR="00060D31" w:rsidRPr="004239B1">
        <w:rPr>
          <w:rFonts w:hAnsi="Times New Roman"/>
          <w:sz w:val="28"/>
          <w:szCs w:val="28"/>
        </w:rPr>
        <w:t>волевой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сферы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и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др</w:t>
      </w:r>
      <w:r w:rsidR="00060D31" w:rsidRPr="004239B1">
        <w:rPr>
          <w:rFonts w:ascii="Times New Roman"/>
          <w:sz w:val="28"/>
          <w:szCs w:val="28"/>
        </w:rPr>
        <w:t xml:space="preserve">.; </w:t>
      </w:r>
      <w:r w:rsidR="00060D31" w:rsidRPr="004239B1">
        <w:rPr>
          <w:rFonts w:hAnsi="Times New Roman"/>
          <w:sz w:val="28"/>
          <w:szCs w:val="28"/>
        </w:rPr>
        <w:t>популяризацию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психологических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знаний</w:t>
      </w:r>
      <w:r w:rsidR="00060D31" w:rsidRPr="004239B1">
        <w:rPr>
          <w:rFonts w:ascii="Times New Roman"/>
          <w:sz w:val="28"/>
          <w:szCs w:val="28"/>
        </w:rPr>
        <w:t xml:space="preserve">, </w:t>
      </w:r>
      <w:r w:rsidR="00060D31" w:rsidRPr="004239B1">
        <w:rPr>
          <w:rFonts w:hAnsi="Times New Roman"/>
          <w:sz w:val="28"/>
          <w:szCs w:val="28"/>
        </w:rPr>
        <w:t>консультирование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участников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образовательного</w:t>
      </w:r>
      <w:r w:rsidR="00060D31" w:rsidRPr="004239B1">
        <w:rPr>
          <w:rFonts w:hAnsi="Times New Roman"/>
          <w:sz w:val="28"/>
          <w:szCs w:val="28"/>
        </w:rPr>
        <w:t xml:space="preserve"> </w:t>
      </w:r>
      <w:r w:rsidR="00060D31" w:rsidRPr="004239B1">
        <w:rPr>
          <w:rFonts w:hAnsi="Times New Roman"/>
          <w:sz w:val="28"/>
          <w:szCs w:val="28"/>
        </w:rPr>
        <w:t>процесса</w:t>
      </w:r>
      <w:r w:rsidR="00060D31" w:rsidRPr="004239B1">
        <w:rPr>
          <w:rFonts w:ascii="Times New Roman"/>
          <w:sz w:val="28"/>
          <w:szCs w:val="28"/>
        </w:rPr>
        <w:t>.</w:t>
      </w:r>
    </w:p>
    <w:p w14:paraId="0E27D4A2" w14:textId="77777777" w:rsidR="00060D31" w:rsidRPr="004239B1" w:rsidRDefault="00060D31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Занятия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проводятся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малыми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группами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особенностей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каждого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также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бесед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тренингов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других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</w:t>
      </w:r>
      <w:r w:rsidRPr="004239B1">
        <w:rPr>
          <w:rFonts w:ascii="Times New Roman"/>
          <w:sz w:val="28"/>
          <w:szCs w:val="28"/>
        </w:rPr>
        <w:t>.</w:t>
      </w:r>
    </w:p>
    <w:p w14:paraId="72EC87F8" w14:textId="77777777" w:rsidR="0031663F" w:rsidRPr="004239B1" w:rsidRDefault="00BF2165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Содержание и формы коррекционно-развивающей работы социального педагога:</w:t>
      </w:r>
      <w:r w:rsidR="0031663F"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диагностика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социального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положения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семей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внутрисемейных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отношений</w:t>
      </w:r>
      <w:r w:rsidR="0031663F" w:rsidRPr="004239B1">
        <w:rPr>
          <w:rFonts w:ascii="Times New Roman"/>
          <w:sz w:val="28"/>
          <w:szCs w:val="28"/>
        </w:rPr>
        <w:t xml:space="preserve">; </w:t>
      </w:r>
      <w:r w:rsidR="0031663F" w:rsidRPr="004239B1">
        <w:rPr>
          <w:rFonts w:hAnsi="Times New Roman"/>
          <w:sz w:val="28"/>
          <w:szCs w:val="28"/>
        </w:rPr>
        <w:t>содействие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коррекции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внутрисемейных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отношений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внутригрупповых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отношений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образовательной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организации</w:t>
      </w:r>
      <w:r w:rsidR="0031663F" w:rsidRPr="004239B1">
        <w:rPr>
          <w:rFonts w:ascii="Times New Roman"/>
          <w:sz w:val="28"/>
          <w:szCs w:val="28"/>
        </w:rPr>
        <w:t xml:space="preserve">; </w:t>
      </w:r>
      <w:r w:rsidR="0031663F" w:rsidRPr="004239B1">
        <w:rPr>
          <w:rFonts w:hAnsi="Times New Roman"/>
          <w:sz w:val="28"/>
          <w:szCs w:val="28"/>
        </w:rPr>
        <w:t>консультирование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родителей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детей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вопросам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социального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взаимодействия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правовой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социальной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защиты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работает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семьями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обучающихся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группы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риска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участвует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профориентационной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работе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других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мероприятиях</w:t>
      </w:r>
      <w:r w:rsidR="0031663F" w:rsidRPr="004239B1">
        <w:rPr>
          <w:rFonts w:ascii="Times New Roman"/>
          <w:sz w:val="28"/>
          <w:szCs w:val="28"/>
        </w:rPr>
        <w:t xml:space="preserve">. </w:t>
      </w:r>
    </w:p>
    <w:p w14:paraId="658A0817" w14:textId="77777777" w:rsidR="0031663F" w:rsidRPr="004239B1" w:rsidRDefault="0031663F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Занятия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проводятся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малыми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группами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также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бесед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тренингов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других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</w:t>
      </w:r>
      <w:r w:rsidRPr="004239B1">
        <w:rPr>
          <w:rFonts w:ascii="Times New Roman"/>
          <w:sz w:val="28"/>
          <w:szCs w:val="28"/>
        </w:rPr>
        <w:t>.</w:t>
      </w:r>
    </w:p>
    <w:p w14:paraId="3EC267F2" w14:textId="77777777" w:rsidR="0031663F" w:rsidRPr="004239B1" w:rsidRDefault="0031663F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Систематическое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взаимодействие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специалистов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сопровождении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глухого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семьи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осуществляется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ходе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диагностической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консультативной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информационно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просветительской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ascii="Times New Roman"/>
          <w:sz w:val="28"/>
          <w:szCs w:val="28"/>
        </w:rPr>
        <w:t>.</w:t>
      </w:r>
    </w:p>
    <w:p w14:paraId="14CF920D" w14:textId="49614F1A" w:rsidR="0031663F" w:rsidRPr="004239B1" w:rsidRDefault="00BF2165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2. Диагностическая работа</w:t>
      </w: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включает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проведение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комплексного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психолого–педагогического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обследования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слабослышащих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позднооглохших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обучающихся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целью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выявления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особых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образовательных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потребностей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изучения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динамики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развития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успешности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освоения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основной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образовательной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программы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начального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общего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образования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социальной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ситуации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развития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условий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семейного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воспитания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др</w:t>
      </w:r>
      <w:r w:rsidR="0031663F" w:rsidRPr="004239B1">
        <w:rPr>
          <w:rFonts w:ascii="Times New Roman"/>
          <w:sz w:val="28"/>
          <w:szCs w:val="28"/>
        </w:rPr>
        <w:t xml:space="preserve">. </w:t>
      </w:r>
      <w:r w:rsidR="0031663F" w:rsidRPr="004239B1">
        <w:rPr>
          <w:rFonts w:hAnsi="Times New Roman"/>
          <w:sz w:val="28"/>
          <w:szCs w:val="28"/>
        </w:rPr>
        <w:t>По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результатам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обследования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осуществляется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1E34D1" w:rsidRPr="004239B1">
        <w:rPr>
          <w:rFonts w:hAnsi="Times New Roman"/>
          <w:sz w:val="28"/>
          <w:szCs w:val="28"/>
        </w:rPr>
        <w:t>анализ</w:t>
      </w:r>
      <w:r w:rsidR="001E34D1" w:rsidRPr="004239B1">
        <w:rPr>
          <w:rFonts w:hAnsi="Times New Roman"/>
          <w:sz w:val="28"/>
          <w:szCs w:val="28"/>
        </w:rPr>
        <w:t xml:space="preserve"> </w:t>
      </w:r>
      <w:r w:rsidR="001E34D1" w:rsidRPr="004239B1">
        <w:rPr>
          <w:rFonts w:hAnsi="Times New Roman"/>
          <w:sz w:val="28"/>
          <w:szCs w:val="28"/>
        </w:rPr>
        <w:t>успешности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коррекционно</w:t>
      </w:r>
      <w:r w:rsidR="0031663F" w:rsidRPr="004239B1">
        <w:rPr>
          <w:rFonts w:ascii="Times New Roman"/>
          <w:sz w:val="28"/>
          <w:szCs w:val="28"/>
        </w:rPr>
        <w:t>-</w:t>
      </w:r>
      <w:r w:rsidR="0031663F" w:rsidRPr="004239B1">
        <w:rPr>
          <w:rFonts w:hAnsi="Times New Roman"/>
          <w:sz w:val="28"/>
          <w:szCs w:val="28"/>
        </w:rPr>
        <w:t>развивающей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работы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ее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изменение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в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соответствии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с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потребностями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обучающихся</w:t>
      </w:r>
      <w:r w:rsidR="0031663F" w:rsidRPr="004239B1">
        <w:rPr>
          <w:rFonts w:ascii="Times New Roman"/>
          <w:sz w:val="28"/>
          <w:szCs w:val="28"/>
        </w:rPr>
        <w:t xml:space="preserve">, </w:t>
      </w:r>
      <w:r w:rsidR="0031663F" w:rsidRPr="004239B1">
        <w:rPr>
          <w:rFonts w:hAnsi="Times New Roman"/>
          <w:sz w:val="28"/>
          <w:szCs w:val="28"/>
        </w:rPr>
        <w:t>пожеланиями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их</w:t>
      </w:r>
      <w:r w:rsidR="0031663F" w:rsidRPr="004239B1">
        <w:rPr>
          <w:rFonts w:hAnsi="Times New Roman"/>
          <w:sz w:val="28"/>
          <w:szCs w:val="28"/>
        </w:rPr>
        <w:t xml:space="preserve"> </w:t>
      </w:r>
      <w:r w:rsidR="0031663F" w:rsidRPr="004239B1">
        <w:rPr>
          <w:rFonts w:hAnsi="Times New Roman"/>
          <w:sz w:val="28"/>
          <w:szCs w:val="28"/>
        </w:rPr>
        <w:t>родителей</w:t>
      </w:r>
      <w:r w:rsidR="0031663F" w:rsidRPr="004239B1">
        <w:rPr>
          <w:rFonts w:ascii="Times New Roman"/>
          <w:sz w:val="28"/>
          <w:szCs w:val="28"/>
        </w:rPr>
        <w:t>.</w:t>
      </w:r>
    </w:p>
    <w:p w14:paraId="7AC034AD" w14:textId="77777777" w:rsidR="0031663F" w:rsidRPr="004239B1" w:rsidRDefault="0031663F" w:rsidP="003166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Диагностическая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строится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комплексного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изучения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каждого</w:t>
      </w:r>
      <w:r w:rsidRPr="004239B1">
        <w:rPr>
          <w:rFonts w:hAnsi="Times New Roman"/>
          <w:sz w:val="28"/>
          <w:szCs w:val="28"/>
        </w:rPr>
        <w:t xml:space="preserve"> </w:t>
      </w:r>
      <w:r w:rsidR="007546D7" w:rsidRPr="004239B1">
        <w:rPr>
          <w:rFonts w:hAnsi="Times New Roman"/>
          <w:sz w:val="28"/>
          <w:szCs w:val="28"/>
        </w:rPr>
        <w:t>слабослышащего</w:t>
      </w:r>
      <w:r w:rsidR="007546D7" w:rsidRPr="004239B1">
        <w:rPr>
          <w:rFonts w:hAnsi="Times New Roman"/>
          <w:sz w:val="28"/>
          <w:szCs w:val="28"/>
        </w:rPr>
        <w:t xml:space="preserve"> </w:t>
      </w:r>
      <w:r w:rsidR="007546D7" w:rsidRPr="004239B1">
        <w:rPr>
          <w:rFonts w:hAnsi="Times New Roman"/>
          <w:sz w:val="28"/>
          <w:szCs w:val="28"/>
        </w:rPr>
        <w:t>и</w:t>
      </w:r>
      <w:r w:rsidR="007546D7" w:rsidRPr="004239B1">
        <w:rPr>
          <w:rFonts w:hAnsi="Times New Roman"/>
          <w:sz w:val="28"/>
          <w:szCs w:val="28"/>
        </w:rPr>
        <w:t xml:space="preserve"> </w:t>
      </w:r>
      <w:r w:rsidR="007546D7" w:rsidRPr="004239B1">
        <w:rPr>
          <w:rFonts w:hAnsi="Times New Roman"/>
          <w:sz w:val="28"/>
          <w:szCs w:val="28"/>
        </w:rPr>
        <w:t>позднооглохшего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различными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специалистами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учитель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учитель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дефектолог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психолог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социальный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педагог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медицинский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работник</w:t>
      </w:r>
      <w:r w:rsidRPr="004239B1">
        <w:rPr>
          <w:rFonts w:ascii="Times New Roman"/>
          <w:sz w:val="28"/>
          <w:szCs w:val="28"/>
        </w:rPr>
        <w:t>).</w:t>
      </w:r>
    </w:p>
    <w:p w14:paraId="525F76AC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Учитель (педагог)</w:t>
      </w:r>
      <w:r w:rsidR="004849C7"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: </w:t>
      </w:r>
      <w:r w:rsidR="004849C7"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у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станавливает усвоенный детьми объем знаний, умений, навыков</w:t>
      </w:r>
      <w:r w:rsidR="004849C7"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; в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ыявляет трудности, которые испытывают они в обучении, и условия, при которых эти трудности могут быть преодолены</w:t>
      </w:r>
      <w:r w:rsidR="004849C7"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; о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тмечает 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особенности личности, адекватность поведения в различных ситуациях.</w:t>
      </w:r>
      <w:r w:rsidR="004849C7"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В сложных случаях, когда педагог не может сам объяснить причину и добиться желаемых результатов, он обращается к специалистам (психологу, учителю-дефектологу, психоневрологу).</w:t>
      </w:r>
    </w:p>
    <w:p w14:paraId="5AAE5A04" w14:textId="77777777" w:rsidR="004849C7" w:rsidRPr="004239B1" w:rsidRDefault="004849C7" w:rsidP="004849C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i/>
          <w:iCs/>
          <w:sz w:val="28"/>
          <w:szCs w:val="28"/>
        </w:rPr>
        <w:t>Учитель</w:t>
      </w:r>
      <w:r w:rsidRPr="004239B1">
        <w:rPr>
          <w:rFonts w:ascii="Times New Roman"/>
          <w:i/>
          <w:iCs/>
          <w:sz w:val="28"/>
          <w:szCs w:val="28"/>
        </w:rPr>
        <w:t>-</w:t>
      </w:r>
      <w:r w:rsidRPr="004239B1">
        <w:rPr>
          <w:rFonts w:hAnsi="Times New Roman"/>
          <w:i/>
          <w:iCs/>
          <w:sz w:val="28"/>
          <w:szCs w:val="28"/>
        </w:rPr>
        <w:t>дефектолог</w:t>
      </w:r>
      <w:r w:rsidRPr="004239B1">
        <w:rPr>
          <w:rFonts w:hAnsi="Times New Roman"/>
          <w:i/>
          <w:iCs/>
          <w:sz w:val="28"/>
          <w:szCs w:val="28"/>
        </w:rPr>
        <w:t xml:space="preserve"> </w:t>
      </w:r>
      <w:r w:rsidRPr="004239B1">
        <w:rPr>
          <w:rFonts w:ascii="Times New Roman"/>
          <w:i/>
          <w:iCs/>
          <w:sz w:val="28"/>
          <w:szCs w:val="28"/>
        </w:rPr>
        <w:t>(</w:t>
      </w:r>
      <w:r w:rsidRPr="004239B1">
        <w:rPr>
          <w:rFonts w:hAnsi="Times New Roman"/>
          <w:i/>
          <w:iCs/>
          <w:sz w:val="28"/>
          <w:szCs w:val="28"/>
        </w:rPr>
        <w:t>сурдопедагог</w:t>
      </w:r>
      <w:r w:rsidRPr="004239B1">
        <w:rPr>
          <w:rFonts w:ascii="Times New Roman"/>
          <w:i/>
          <w:iCs/>
          <w:sz w:val="28"/>
          <w:szCs w:val="28"/>
        </w:rPr>
        <w:t>):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проводит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изучение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особенностей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возможностей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каждого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нарушенным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использовании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методов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сурдопедагогической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диагностики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числе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выявляет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уровень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речевого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изучает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состояние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слуховой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функции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уровень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речевого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слуха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слухозрительного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восприятия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речи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ее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произносительной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стороны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возможности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устной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коммуникации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помощью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сурдопедагогических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методик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выявляет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адекватность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режима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слуховых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аппаратов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/</w:t>
      </w:r>
      <w:r w:rsidRPr="004239B1">
        <w:rPr>
          <w:rFonts w:hAnsi="Times New Roman"/>
          <w:sz w:val="28"/>
          <w:szCs w:val="28"/>
        </w:rPr>
        <w:t>или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кохлеарных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имплантов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особенностей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слухоречевого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условий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получения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необходимости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использования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устной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речи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различных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коммуникативных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ситуациях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применения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средств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электроакустической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коррекции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ориентации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неречевых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звуках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окружающего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мира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по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проводит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консультативные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мероприятия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всеми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участниками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процесса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включая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слышащих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детей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необходимости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повторного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аудиологического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направляет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консультацию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сурдологический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кабинет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центр</w:t>
      </w:r>
      <w:r w:rsidRPr="004239B1">
        <w:rPr>
          <w:rFonts w:ascii="Times New Roman"/>
          <w:sz w:val="28"/>
          <w:szCs w:val="28"/>
        </w:rPr>
        <w:t>).</w:t>
      </w:r>
    </w:p>
    <w:p w14:paraId="758A55C1" w14:textId="7D2D008F" w:rsidR="004849C7" w:rsidRPr="004239B1" w:rsidRDefault="004849C7" w:rsidP="004849C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i/>
          <w:iCs/>
          <w:sz w:val="28"/>
          <w:szCs w:val="28"/>
        </w:rPr>
        <w:t>Педагог</w:t>
      </w:r>
      <w:r w:rsidRPr="004239B1">
        <w:rPr>
          <w:rFonts w:hAnsi="Times New Roman"/>
          <w:i/>
          <w:iCs/>
          <w:sz w:val="28"/>
          <w:szCs w:val="28"/>
        </w:rPr>
        <w:t xml:space="preserve"> </w:t>
      </w:r>
      <w:r w:rsidRPr="004239B1">
        <w:rPr>
          <w:rFonts w:ascii="Times New Roman"/>
          <w:i/>
          <w:iCs/>
          <w:sz w:val="28"/>
          <w:szCs w:val="28"/>
        </w:rPr>
        <w:t xml:space="preserve">- </w:t>
      </w:r>
      <w:r w:rsidRPr="004239B1">
        <w:rPr>
          <w:rFonts w:hAnsi="Times New Roman"/>
          <w:i/>
          <w:iCs/>
          <w:sz w:val="28"/>
          <w:szCs w:val="28"/>
        </w:rPr>
        <w:t>психолог</w:t>
      </w:r>
      <w:r w:rsidRPr="004239B1">
        <w:rPr>
          <w:rFonts w:ascii="Times New Roman"/>
          <w:i/>
          <w:iCs/>
          <w:sz w:val="28"/>
          <w:szCs w:val="28"/>
        </w:rPr>
        <w:t xml:space="preserve">: </w:t>
      </w:r>
      <w:r w:rsidRPr="004239B1">
        <w:rPr>
          <w:rFonts w:hAnsi="Times New Roman"/>
          <w:sz w:val="28"/>
          <w:szCs w:val="28"/>
        </w:rPr>
        <w:t>проводит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психологическое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каждого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ребенка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использованием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методов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адекватных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задачам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особенностям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анализирует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результаты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разрабатывает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рекомендации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всех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участников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процесса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числе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="001E34D1" w:rsidRPr="004239B1">
        <w:rPr>
          <w:rFonts w:hAnsi="Times New Roman"/>
          <w:sz w:val="28"/>
          <w:szCs w:val="28"/>
        </w:rPr>
        <w:t>необходимости</w:t>
      </w:r>
      <w:r w:rsidR="001E34D1" w:rsidRPr="004239B1">
        <w:rPr>
          <w:rFonts w:ascii="Times New Roman"/>
          <w:sz w:val="28"/>
          <w:szCs w:val="28"/>
        </w:rPr>
        <w:t xml:space="preserve">, </w:t>
      </w:r>
      <w:r w:rsidR="001E34D1" w:rsidRPr="004239B1">
        <w:rPr>
          <w:rFonts w:asci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содержания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коррекционной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работы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сложных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дифференциально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диагностических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случаях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проводит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повторные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ascii="Times New Roman"/>
          <w:sz w:val="28"/>
          <w:szCs w:val="28"/>
        </w:rPr>
        <w:t>/</w:t>
      </w:r>
      <w:r w:rsidRPr="004239B1">
        <w:rPr>
          <w:rFonts w:hAnsi="Times New Roman"/>
          <w:sz w:val="28"/>
          <w:szCs w:val="28"/>
        </w:rPr>
        <w:t>или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направляет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обучающегося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консультации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соответствующего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профиля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Участвует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разработке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комплексной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lastRenderedPageBreak/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сопровождения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необходимости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привлекает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медицинских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работников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оказания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консультативной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помощи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сопровождения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ascii="Times New Roman"/>
          <w:sz w:val="28"/>
          <w:szCs w:val="28"/>
        </w:rPr>
        <w:t>.</w:t>
      </w:r>
    </w:p>
    <w:p w14:paraId="6694D902" w14:textId="77777777" w:rsidR="004849C7" w:rsidRPr="004239B1" w:rsidRDefault="004849C7" w:rsidP="004849C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i/>
          <w:iCs/>
          <w:sz w:val="28"/>
          <w:szCs w:val="28"/>
        </w:rPr>
        <w:t>Социальный</w:t>
      </w:r>
      <w:r w:rsidRPr="004239B1">
        <w:rPr>
          <w:rFonts w:hAnsi="Times New Roman"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i/>
          <w:iCs/>
          <w:sz w:val="28"/>
          <w:szCs w:val="28"/>
        </w:rPr>
        <w:t>педагог</w:t>
      </w:r>
      <w:r w:rsidRPr="004239B1">
        <w:rPr>
          <w:rFonts w:ascii="Times New Roman"/>
          <w:i/>
          <w:iCs/>
          <w:sz w:val="28"/>
          <w:szCs w:val="28"/>
        </w:rPr>
        <w:t xml:space="preserve">: </w:t>
      </w:r>
      <w:r w:rsidRPr="004239B1">
        <w:rPr>
          <w:rFonts w:hAnsi="Times New Roman"/>
          <w:sz w:val="28"/>
          <w:szCs w:val="28"/>
        </w:rPr>
        <w:t>проводит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–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педагогическое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обследование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изучает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социальную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микросреду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семьи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выявляет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воспитанников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группы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риска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Участвует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разработке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комплексной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 xml:space="preserve">- 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</w:t>
      </w:r>
      <w:r w:rsidRPr="004239B1">
        <w:rPr>
          <w:rFonts w:ascii="Times New Roman"/>
          <w:sz w:val="28"/>
          <w:szCs w:val="28"/>
        </w:rPr>
        <w:t xml:space="preserve">- 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сопровождения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обучающихся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необходимости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участия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–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педагогической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обучающимися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сотрудников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других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ведомств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организует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необходимое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взаимодействие</w:t>
      </w:r>
      <w:r w:rsidRPr="004239B1">
        <w:rPr>
          <w:rFonts w:ascii="Times New Roman"/>
          <w:sz w:val="28"/>
          <w:szCs w:val="28"/>
        </w:rPr>
        <w:t>.</w:t>
      </w:r>
    </w:p>
    <w:p w14:paraId="153041D9" w14:textId="77777777" w:rsidR="00BF2165" w:rsidRPr="004239B1" w:rsidRDefault="00BF2165" w:rsidP="004849C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3. Консультативная работа,</w:t>
      </w:r>
      <w:r w:rsidRPr="004239B1">
        <w:rPr>
          <w:rFonts w:ascii="Times New Roman" w:hAnsi="Times New Roman" w:cs="Times New Roman"/>
          <w:sz w:val="28"/>
          <w:szCs w:val="28"/>
        </w:rPr>
        <w:t xml:space="preserve"> обеспечивающая непрерывность специального сопровождения слабослышащих и позднооглохших и их семей по вопросам реализации дифференцированных психолого-педагогических условий обучения, воспитания, коррекции, развития и социализации обучающихся. Консультативная работа включает</w:t>
      </w:r>
      <w:r w:rsidR="004849C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выработку совместных обоснованных рекомендаций по основным направлениям работы со слабослышащими и позднооглохшими, единых для всех участников образовательного процесса;</w:t>
      </w:r>
      <w:r w:rsidR="004849C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консультирование специалистами педагогов по выбору индивидуально-ориентированных методов и приёмов работы со слабослышащими и позднооглохшими учащимися;</w:t>
      </w:r>
      <w:r w:rsidR="004849C7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консультативную помощь семье в вопросах выбора стратегии воспитания и приёмов коррекционного обучения ребёнка.</w:t>
      </w:r>
    </w:p>
    <w:p w14:paraId="2844580D" w14:textId="77777777" w:rsidR="004849C7" w:rsidRPr="004239B1" w:rsidRDefault="00BF2165" w:rsidP="00A51C94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/>
          <w:i/>
          <w:sz w:val="28"/>
          <w:szCs w:val="28"/>
        </w:rPr>
        <w:t>4. Информационно-просветительская работа</w:t>
      </w: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направлена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на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разъяснительную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работу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по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вопросам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образования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социокультурного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развития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социальной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адаптации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коммуникации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с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детьми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имеющими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нарушения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слуха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их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семейного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воспитания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проведения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коррекционной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работы</w:t>
      </w:r>
      <w:r w:rsidR="004849C7" w:rsidRPr="004239B1">
        <w:rPr>
          <w:rFonts w:ascii="Times New Roman"/>
          <w:sz w:val="28"/>
          <w:szCs w:val="28"/>
        </w:rPr>
        <w:t xml:space="preserve">.  </w:t>
      </w:r>
      <w:r w:rsidR="004849C7" w:rsidRPr="004239B1">
        <w:rPr>
          <w:rFonts w:hAnsi="Times New Roman"/>
          <w:sz w:val="28"/>
          <w:szCs w:val="28"/>
        </w:rPr>
        <w:t>Информационно</w:t>
      </w:r>
      <w:r w:rsidR="004849C7" w:rsidRPr="004239B1">
        <w:rPr>
          <w:rFonts w:ascii="Times New Roman"/>
          <w:sz w:val="28"/>
          <w:szCs w:val="28"/>
        </w:rPr>
        <w:t>-</w:t>
      </w:r>
      <w:r w:rsidR="004849C7" w:rsidRPr="004239B1">
        <w:rPr>
          <w:rFonts w:hAnsi="Times New Roman"/>
          <w:sz w:val="28"/>
          <w:szCs w:val="28"/>
        </w:rPr>
        <w:t>просветительская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работа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проводится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со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всеми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участниками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образовательного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процесса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в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различных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формах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lastRenderedPageBreak/>
        <w:t>просветительской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деятельности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включая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дистанционные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–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лекции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беседы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информационные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стенды</w:t>
      </w:r>
      <w:r w:rsidR="004849C7" w:rsidRPr="004239B1">
        <w:rPr>
          <w:rFonts w:ascii="Times New Roman"/>
          <w:sz w:val="28"/>
          <w:szCs w:val="28"/>
        </w:rPr>
        <w:t xml:space="preserve">, </w:t>
      </w:r>
      <w:r w:rsidR="004849C7" w:rsidRPr="004239B1">
        <w:rPr>
          <w:rFonts w:hAnsi="Times New Roman"/>
          <w:sz w:val="28"/>
          <w:szCs w:val="28"/>
        </w:rPr>
        <w:t>индивидуальные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консультации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и</w:t>
      </w:r>
      <w:r w:rsidR="004849C7" w:rsidRPr="004239B1">
        <w:rPr>
          <w:rFonts w:hAnsi="Times New Roman"/>
          <w:sz w:val="28"/>
          <w:szCs w:val="28"/>
        </w:rPr>
        <w:t xml:space="preserve"> </w:t>
      </w:r>
      <w:r w:rsidR="004849C7" w:rsidRPr="004239B1">
        <w:rPr>
          <w:rFonts w:hAnsi="Times New Roman"/>
          <w:sz w:val="28"/>
          <w:szCs w:val="28"/>
        </w:rPr>
        <w:t>др</w:t>
      </w:r>
      <w:r w:rsidR="004849C7" w:rsidRPr="004239B1">
        <w:rPr>
          <w:rFonts w:ascii="Times New Roman"/>
          <w:sz w:val="28"/>
          <w:szCs w:val="28"/>
        </w:rPr>
        <w:t>.</w:t>
      </w:r>
    </w:p>
    <w:p w14:paraId="3FCA60C8" w14:textId="4795E398" w:rsidR="004849C7" w:rsidRPr="004239B1" w:rsidRDefault="004849C7" w:rsidP="00A51C94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5.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Психолого</w:t>
      </w:r>
      <w:r w:rsidRPr="004239B1">
        <w:rPr>
          <w:rFonts w:ascii="Times New Roman"/>
          <w:b/>
          <w:bCs/>
          <w:i/>
          <w:iCs/>
          <w:sz w:val="28"/>
          <w:szCs w:val="28"/>
        </w:rPr>
        <w:t>-</w:t>
      </w:r>
      <w:r w:rsidRPr="004239B1">
        <w:rPr>
          <w:rFonts w:hAnsi="Times New Roman"/>
          <w:b/>
          <w:bCs/>
          <w:i/>
          <w:iCs/>
          <w:sz w:val="28"/>
          <w:szCs w:val="28"/>
        </w:rPr>
        <w:t>педагогическая</w:t>
      </w:r>
      <w:r w:rsidRPr="004239B1">
        <w:rPr>
          <w:rFonts w:hAnsi="Times New Roman"/>
          <w:b/>
          <w:bCs/>
          <w:i/>
          <w:iCs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z w:val="28"/>
          <w:szCs w:val="28"/>
        </w:rPr>
        <w:t>работа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направлена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формирование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комфортного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психологического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климата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для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всех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участников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процесса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условиях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семейного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воспитания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Психолого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педагогическая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работа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включает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помощь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формировании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адекватных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отношений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между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ребенком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одноклассниками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родителями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учителями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работу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</w:t>
      </w:r>
      <w:r w:rsidRPr="004239B1">
        <w:rPr>
          <w:rFonts w:hAnsi="Times New Roman"/>
          <w:sz w:val="28"/>
          <w:szCs w:val="28"/>
        </w:rPr>
        <w:t xml:space="preserve"> </w:t>
      </w:r>
      <w:r w:rsidR="001E34D1" w:rsidRPr="004239B1">
        <w:rPr>
          <w:rFonts w:hAnsi="Times New Roman"/>
          <w:sz w:val="28"/>
          <w:szCs w:val="28"/>
        </w:rPr>
        <w:t>профилактике</w:t>
      </w:r>
      <w:r w:rsidR="001E34D1" w:rsidRPr="004239B1">
        <w:rPr>
          <w:rFonts w:hAnsi="Times New Roman"/>
          <w:sz w:val="28"/>
          <w:szCs w:val="28"/>
        </w:rPr>
        <w:t xml:space="preserve"> </w:t>
      </w:r>
      <w:r w:rsidR="001E34D1" w:rsidRPr="004239B1">
        <w:rPr>
          <w:rFonts w:hAnsi="Times New Roman"/>
          <w:sz w:val="28"/>
          <w:szCs w:val="28"/>
        </w:rPr>
        <w:t>внутриличностных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межличностных</w:t>
      </w:r>
      <w:r w:rsidRPr="004239B1">
        <w:rPr>
          <w:rFonts w:hAnsi="Times New Roman"/>
          <w:sz w:val="28"/>
          <w:szCs w:val="28"/>
        </w:rPr>
        <w:t xml:space="preserve">  </w:t>
      </w:r>
      <w:r w:rsidRPr="004239B1">
        <w:rPr>
          <w:rFonts w:hAnsi="Times New Roman"/>
          <w:sz w:val="28"/>
          <w:szCs w:val="28"/>
        </w:rPr>
        <w:t>конфликтов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классе</w:t>
      </w:r>
      <w:r w:rsidRPr="004239B1">
        <w:rPr>
          <w:rFonts w:ascii="Times New Roman"/>
          <w:sz w:val="28"/>
          <w:szCs w:val="28"/>
        </w:rPr>
        <w:t>/</w:t>
      </w:r>
      <w:r w:rsidRPr="004239B1">
        <w:rPr>
          <w:rFonts w:hAnsi="Times New Roman"/>
          <w:sz w:val="28"/>
          <w:szCs w:val="28"/>
        </w:rPr>
        <w:t>школе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поддержание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эмоционально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комфортной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обстановки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классе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обеспечение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ребенку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успеха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доступных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ему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видах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деятельности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целью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предупреждения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него</w:t>
      </w:r>
      <w:r w:rsidRPr="004239B1">
        <w:rPr>
          <w:rFonts w:hAnsi="Times New Roman"/>
          <w:sz w:val="28"/>
          <w:szCs w:val="28"/>
        </w:rPr>
        <w:t xml:space="preserve">  </w:t>
      </w:r>
      <w:r w:rsidRPr="004239B1">
        <w:rPr>
          <w:rFonts w:hAnsi="Times New Roman"/>
          <w:sz w:val="28"/>
          <w:szCs w:val="28"/>
        </w:rPr>
        <w:t>негативного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отношения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учебе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ситуации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школьного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целом</w:t>
      </w:r>
      <w:r w:rsidRPr="004239B1">
        <w:rPr>
          <w:rFonts w:ascii="Times New Roman"/>
          <w:sz w:val="28"/>
          <w:szCs w:val="28"/>
        </w:rPr>
        <w:t>.</w:t>
      </w:r>
    </w:p>
    <w:p w14:paraId="0619C1BE" w14:textId="77777777" w:rsidR="00BF2165" w:rsidRPr="004239B1" w:rsidRDefault="00BF2165" w:rsidP="00BF2165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Этапы реализации программы</w:t>
      </w:r>
    </w:p>
    <w:p w14:paraId="6B80225A" w14:textId="77777777" w:rsidR="00BF2165" w:rsidRPr="004239B1" w:rsidRDefault="00BF2165" w:rsidP="000439DC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Коррекционно-развивающая работа реализуется поэтапно. Последовательность этапов и их адресность создают необходимые предпосылки для устранения дезорганизующих факторов.</w:t>
      </w:r>
    </w:p>
    <w:p w14:paraId="2018B580" w14:textId="77777777" w:rsidR="00BF2165" w:rsidRPr="004239B1" w:rsidRDefault="00BF2165" w:rsidP="00C55644">
      <w:pPr>
        <w:numPr>
          <w:ilvl w:val="0"/>
          <w:numId w:val="16"/>
        </w:numPr>
        <w:shd w:val="clear" w:color="auto" w:fill="FFFFFF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Этап сбора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и анализа информации (информационно-аналитическая деятельность).</w:t>
      </w: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</w:rPr>
        <w:t xml:space="preserve"> 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Результатом данного этапа является оценка контингента обучающихся для учёта особенностей 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их 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развития, определения специфики и их особых образовательных потребностей; оценка образовательной среды с целью соответствия требованиям программно-методического обеспечения, материально-технической и кадровой базы общеобразовательной организации.</w:t>
      </w:r>
    </w:p>
    <w:p w14:paraId="335F7033" w14:textId="48755C42" w:rsidR="00BF2165" w:rsidRPr="004239B1" w:rsidRDefault="00BF2165" w:rsidP="00C55644">
      <w:pPr>
        <w:numPr>
          <w:ilvl w:val="0"/>
          <w:numId w:val="16"/>
        </w:numPr>
        <w:shd w:val="clear" w:color="auto" w:fill="FFFFFF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Этап планирования, организации, координации (организационно-исполнительская деятельность).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Результатом работы является </w:t>
      </w:r>
      <w:r w:rsidR="00B83498"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особым образом,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организованный образовательный процесс, имеющий коррекционно-развивающую направленность и процесс специального сопровождения детей с ограниченными возможностями здоровья при специально созданных (вариативных) условиях обучения, воспитания, развития, социализации данной категории детей.</w:t>
      </w:r>
    </w:p>
    <w:p w14:paraId="01BDFFAA" w14:textId="77777777" w:rsidR="00BF2165" w:rsidRPr="004239B1" w:rsidRDefault="00BF2165" w:rsidP="00C55644">
      <w:pPr>
        <w:numPr>
          <w:ilvl w:val="0"/>
          <w:numId w:val="16"/>
        </w:numPr>
        <w:shd w:val="clear" w:color="auto" w:fill="FFFFFF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Этап диагностики коррекционно-развивающей образовательной среды (контрольно-диагностическая деятельность).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Результатом является констатация соответствия созданных условий и выбранных коррекционно-развивающих и образовательных программ особым образовательным потребностям ребёнка.</w:t>
      </w:r>
    </w:p>
    <w:p w14:paraId="45AE749F" w14:textId="77777777" w:rsidR="00BF2165" w:rsidRPr="004239B1" w:rsidRDefault="00BF2165" w:rsidP="00C55644">
      <w:pPr>
        <w:numPr>
          <w:ilvl w:val="0"/>
          <w:numId w:val="16"/>
        </w:numPr>
        <w:shd w:val="clear" w:color="auto" w:fill="FFFFFF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4239B1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Этап регуляции и корректировки (регулятивно-корригирующая деятельность).</w:t>
      </w:r>
      <w:r w:rsidRPr="004239B1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Результатом является внесение необходимых изменений в образовательный процесс и процесс сопровождения обучающихся с нарушением слуха, корректировка условий и форм обучения, методов и приёмов работы.</w:t>
      </w:r>
    </w:p>
    <w:p w14:paraId="4FC99A2A" w14:textId="77777777" w:rsidR="00BF2165" w:rsidRPr="004239B1" w:rsidRDefault="00BF2165" w:rsidP="000439DC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ascii="Times New Roman" w:hAnsi="Times New Roman" w:cs="Times New Roman"/>
          <w:b/>
          <w:bCs/>
          <w:sz w:val="28"/>
          <w:szCs w:val="28"/>
        </w:rPr>
        <w:t>Механизм реализации программы</w:t>
      </w:r>
    </w:p>
    <w:p w14:paraId="30B7D22D" w14:textId="77777777" w:rsidR="00A51C94" w:rsidRPr="004239B1" w:rsidRDefault="00BF2165" w:rsidP="00BF216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Cs/>
          <w:sz w:val="28"/>
          <w:szCs w:val="28"/>
        </w:rPr>
        <w:t xml:space="preserve">Одним из основных механизмов реализации коррекционной работы является оптимально выстроенное взаимодействие </w:t>
      </w:r>
      <w:r w:rsidRPr="004239B1">
        <w:rPr>
          <w:rFonts w:ascii="Times New Roman" w:hAnsi="Times New Roman" w:cs="Times New Roman"/>
          <w:sz w:val="28"/>
          <w:szCs w:val="28"/>
        </w:rPr>
        <w:t xml:space="preserve">в разработке и реализации коррекционных мероприятий учителей-дефектологов, учителей, психолога, социального педагога, медицинских работников общеобразовательной организации и других организаций, специализирующихся в области семьи и других институтов общества, которое должно обеспечиваться в единстве урочной, внеурочной и внешкольной деятельности. </w:t>
      </w:r>
    </w:p>
    <w:p w14:paraId="4C0D83EF" w14:textId="77777777" w:rsidR="00A51C94" w:rsidRPr="004239B1" w:rsidRDefault="00BF2165" w:rsidP="00A51C9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39B1">
        <w:rPr>
          <w:rFonts w:ascii="Times New Roman" w:hAnsi="Times New Roman" w:cs="Times New Roman"/>
          <w:bCs/>
          <w:sz w:val="28"/>
          <w:szCs w:val="28"/>
        </w:rPr>
        <w:t>Такое взаимодействие предполагает:</w:t>
      </w:r>
      <w:r w:rsidR="00A51C94" w:rsidRPr="004239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bCs/>
          <w:sz w:val="28"/>
          <w:szCs w:val="28"/>
        </w:rPr>
        <w:t>комплексность в определении и решении проблем ребёнка, предоставлении ему квалифицированной помощи специалистов разного профиля;</w:t>
      </w:r>
      <w:r w:rsidR="00A51C94" w:rsidRPr="004239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bCs/>
          <w:sz w:val="28"/>
          <w:szCs w:val="28"/>
        </w:rPr>
        <w:t>многоаспектный анализ личностного и познавательного развития ребёнка;</w:t>
      </w:r>
      <w:r w:rsidR="00A51C94" w:rsidRPr="004239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bCs/>
          <w:sz w:val="28"/>
          <w:szCs w:val="28"/>
        </w:rPr>
        <w:t>составление комплексных индивидуальных программ общего развития и коррекции отдельных сторон учебно-познавательной, речевой, эмоциональной-волевой и личностной сфер ребёнка.</w:t>
      </w:r>
      <w:r w:rsidR="00A51C94" w:rsidRPr="004239B1">
        <w:rPr>
          <w:rFonts w:ascii="Times New Roman" w:hAnsi="Times New Roman" w:cs="Times New Roman"/>
          <w:bCs/>
          <w:sz w:val="28"/>
          <w:szCs w:val="28"/>
        </w:rPr>
        <w:t xml:space="preserve"> Это позволяет обеспечить систему эффективной работы по комплексному </w:t>
      </w:r>
      <w:r w:rsidRPr="004239B1">
        <w:rPr>
          <w:rFonts w:ascii="Times New Roman" w:hAnsi="Times New Roman" w:cs="Times New Roman"/>
          <w:bCs/>
          <w:sz w:val="28"/>
          <w:szCs w:val="28"/>
        </w:rPr>
        <w:t>психолого-медико-педагогическо</w:t>
      </w:r>
      <w:r w:rsidR="00A51C94" w:rsidRPr="004239B1">
        <w:rPr>
          <w:rFonts w:ascii="Times New Roman" w:hAnsi="Times New Roman" w:cs="Times New Roman"/>
          <w:bCs/>
          <w:sz w:val="28"/>
          <w:szCs w:val="28"/>
        </w:rPr>
        <w:t>му сопровождению каждого ребёнка.</w:t>
      </w:r>
      <w:r w:rsidRPr="004239B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505E905" w14:textId="77777777" w:rsidR="00A51C94" w:rsidRPr="004239B1" w:rsidRDefault="00A51C94" w:rsidP="00A51C94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Наиболее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распространённые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действенные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формы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организованного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взаимодействия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специалистов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современном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этапе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–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это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консилиумы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службы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сопровождения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также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социальное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lastRenderedPageBreak/>
        <w:t>партнёрство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которое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предполагает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профессиональное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взаимодействие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учреждения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внешними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ресурсами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организациями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различных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ведомств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общественными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другими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институтами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общества</w:t>
      </w:r>
      <w:r w:rsidRPr="004239B1">
        <w:rPr>
          <w:rFonts w:ascii="Times New Roman"/>
          <w:sz w:val="28"/>
          <w:szCs w:val="28"/>
        </w:rPr>
        <w:t xml:space="preserve">). </w:t>
      </w:r>
      <w:r w:rsidRPr="004239B1">
        <w:rPr>
          <w:rFonts w:hAnsi="Times New Roman"/>
          <w:sz w:val="28"/>
          <w:szCs w:val="28"/>
        </w:rPr>
        <w:t>Социальное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партнёрство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направлено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сотрудничество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другими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ведомствами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вопросам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преемственности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развития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адаптации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социализации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здоровьесбережения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детей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сотрудничество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средствами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массовой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информации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также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негосударственными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структурами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прежде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всего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общественными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объединениями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инвалидов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слуху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организациями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родителей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детей</w:t>
      </w:r>
      <w:r w:rsidRPr="004239B1">
        <w:rPr>
          <w:rFonts w:ascii="Times New Roman"/>
          <w:sz w:val="28"/>
          <w:szCs w:val="28"/>
        </w:rPr>
        <w:t xml:space="preserve">;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сотрудничество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родительской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общественностью</w:t>
      </w:r>
      <w:r w:rsidRPr="004239B1">
        <w:rPr>
          <w:rFonts w:ascii="Times New Roman"/>
          <w:sz w:val="28"/>
          <w:szCs w:val="28"/>
        </w:rPr>
        <w:t>.</w:t>
      </w:r>
    </w:p>
    <w:p w14:paraId="42A9EF64" w14:textId="77777777" w:rsidR="00490719" w:rsidRPr="004239B1" w:rsidRDefault="00490719" w:rsidP="000439DC">
      <w:pPr>
        <w:spacing w:before="240" w:after="120" w:line="240" w:lineRule="auto"/>
        <w:jc w:val="center"/>
        <w:outlineLvl w:val="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2.3. Организационный раздел</w:t>
      </w:r>
    </w:p>
    <w:p w14:paraId="1822A47B" w14:textId="77777777" w:rsidR="00490719" w:rsidRPr="004239B1" w:rsidRDefault="00490719" w:rsidP="000439DC">
      <w:pPr>
        <w:spacing w:before="120" w:after="120" w:line="240" w:lineRule="auto"/>
        <w:jc w:val="center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>2.3.1. Учебный план</w:t>
      </w:r>
    </w:p>
    <w:p w14:paraId="14D2385F" w14:textId="77777777" w:rsidR="007B03D0" w:rsidRPr="004239B1" w:rsidRDefault="007B03D0" w:rsidP="007B03D0">
      <w:pPr>
        <w:tabs>
          <w:tab w:val="left" w:pos="0"/>
          <w:tab w:val="right" w:leader="dot" w:pos="9639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Cs/>
          <w:sz w:val="28"/>
          <w:szCs w:val="28"/>
        </w:rPr>
        <w:t>Обязательные предметные области учебного плана и учебные предметы</w:t>
      </w:r>
      <w:r w:rsidRPr="004239B1">
        <w:rPr>
          <w:rFonts w:ascii="Times New Roman" w:hAnsi="Times New Roman" w:cs="Times New Roman"/>
          <w:bCs/>
          <w:kern w:val="2"/>
          <w:sz w:val="28"/>
          <w:szCs w:val="28"/>
        </w:rPr>
        <w:t xml:space="preserve"> соответствуют ФГОС НОО</w:t>
      </w:r>
      <w:r w:rsidRPr="004239B1">
        <w:rPr>
          <w:rStyle w:val="a4"/>
          <w:rFonts w:ascii="Times New Roman" w:hAnsi="Times New Roman" w:cs="Times New Roman"/>
          <w:bCs/>
          <w:kern w:val="2"/>
          <w:sz w:val="28"/>
          <w:szCs w:val="28"/>
        </w:rPr>
        <w:footnoteReference w:id="6"/>
      </w:r>
      <w:r w:rsidRPr="004239B1">
        <w:rPr>
          <w:rFonts w:ascii="Times New Roman" w:hAnsi="Times New Roman" w:cs="Times New Roman"/>
          <w:bCs/>
          <w:kern w:val="2"/>
          <w:sz w:val="28"/>
          <w:szCs w:val="28"/>
        </w:rPr>
        <w:t>, коррекционная работа не менее 5 часов в соответствии с потребностями обучающегося.</w:t>
      </w:r>
    </w:p>
    <w:p w14:paraId="209359A6" w14:textId="5DEA85E1" w:rsidR="00490719" w:rsidRPr="004239B1" w:rsidRDefault="00490719" w:rsidP="000439DC">
      <w:pPr>
        <w:spacing w:before="120" w:after="120" w:line="240" w:lineRule="auto"/>
        <w:jc w:val="center"/>
        <w:outlineLvl w:val="2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 xml:space="preserve">2.3.2. Система условий </w:t>
      </w:r>
      <w:r w:rsidR="00B83498" w:rsidRPr="004239B1">
        <w:rPr>
          <w:rFonts w:ascii="Times New Roman" w:hAnsi="Times New Roman" w:cs="Times New Roman"/>
          <w:b/>
          <w:color w:val="auto"/>
          <w:sz w:val="28"/>
          <w:szCs w:val="28"/>
        </w:rPr>
        <w:t>реализации,</w:t>
      </w:r>
      <w:r w:rsidRPr="004239B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адаптированной основной общеобразовательной программы начального общего образования слабослышащих и позднооглохших обучающихся</w:t>
      </w:r>
    </w:p>
    <w:p w14:paraId="3B9369FA" w14:textId="77777777" w:rsidR="007B03D0" w:rsidRPr="004239B1" w:rsidRDefault="007B03D0" w:rsidP="003B5CDD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b/>
          <w:kern w:val="28"/>
          <w:sz w:val="28"/>
          <w:szCs w:val="28"/>
        </w:rPr>
        <w:t>Кадровые условия</w:t>
      </w:r>
    </w:p>
    <w:p w14:paraId="6B177D4D" w14:textId="77777777" w:rsidR="003B5CDD" w:rsidRPr="004239B1" w:rsidRDefault="003B5CDD" w:rsidP="003C1E5E">
      <w:pPr>
        <w:pStyle w:val="afa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Уровень квалификации работников, ре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а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ли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зу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ющих АООП НОО (вариант 2.1.) для каждой занимаемой должности дол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жен соответствовать квалификационным характеристикам по со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от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вет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с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т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ву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ю</w:t>
      </w:r>
      <w:r w:rsidRPr="004239B1">
        <w:rPr>
          <w:rFonts w:ascii="Times New Roman" w:hAnsi="Times New Roman"/>
          <w:caps/>
          <w:sz w:val="28"/>
          <w:szCs w:val="28"/>
        </w:rPr>
        <w:softHyphen/>
      </w:r>
      <w:r w:rsidRPr="004239B1">
        <w:rPr>
          <w:rFonts w:ascii="Times New Roman" w:hAnsi="Times New Roman"/>
          <w:sz w:val="28"/>
          <w:szCs w:val="28"/>
        </w:rPr>
        <w:t>щей должности.</w:t>
      </w:r>
    </w:p>
    <w:p w14:paraId="7C85665B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4239B1">
        <w:rPr>
          <w:i/>
          <w:iCs/>
          <w:sz w:val="28"/>
          <w:szCs w:val="28"/>
        </w:rPr>
        <w:t>Учитель-дефектолог (сурдопедагог)</w:t>
      </w:r>
      <w:r w:rsidRPr="004239B1">
        <w:rPr>
          <w:sz w:val="28"/>
          <w:szCs w:val="28"/>
        </w:rPr>
        <w:t xml:space="preserve"> должен иметь высшее профессиональное педагогическое образование в области сурдопедагогики:</w:t>
      </w:r>
    </w:p>
    <w:p w14:paraId="3BE1F8C0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4239B1">
        <w:rPr>
          <w:sz w:val="28"/>
          <w:szCs w:val="28"/>
        </w:rPr>
        <w:t xml:space="preserve">- по направлению «Специальное (дефектологическое) образование», профиль подготовки «Сурдопедагогика» (квалификация/степень – бакалавр), </w:t>
      </w:r>
      <w:r w:rsidRPr="004239B1">
        <w:rPr>
          <w:sz w:val="28"/>
          <w:szCs w:val="28"/>
        </w:rPr>
        <w:lastRenderedPageBreak/>
        <w:t>либо по магистерской программе соответствующей направленности (квалификация/степень – магистр);</w:t>
      </w:r>
    </w:p>
    <w:p w14:paraId="110EDCF5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4239B1">
        <w:rPr>
          <w:sz w:val="28"/>
          <w:szCs w:val="28"/>
        </w:rPr>
        <w:t>- по направлению «Педагогика», профиль подготовки «Образование лиц с нарушением слуха» либо по магистерской программе соответствующей направленности;</w:t>
      </w:r>
    </w:p>
    <w:p w14:paraId="651E200E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4239B1">
        <w:rPr>
          <w:sz w:val="28"/>
          <w:szCs w:val="28"/>
        </w:rPr>
        <w:t>- по специальности «Сурдопедагогика» с получением квалификации «Учитель-сурдопедагог».</w:t>
      </w:r>
    </w:p>
    <w:p w14:paraId="469AA0A9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4239B1">
        <w:rPr>
          <w:color w:val="auto"/>
          <w:sz w:val="28"/>
          <w:szCs w:val="28"/>
        </w:rPr>
        <w:t>Лица, имеющие высшее педагогическое образование по другим специальностям, направлениям, профилям подготовки для реализации программы коррекционной работы должны</w:t>
      </w:r>
      <w:r w:rsidRPr="004239B1">
        <w:rPr>
          <w:color w:val="0000FF"/>
          <w:sz w:val="28"/>
          <w:szCs w:val="28"/>
        </w:rPr>
        <w:t xml:space="preserve"> </w:t>
      </w:r>
      <w:r w:rsidRPr="004239B1">
        <w:rPr>
          <w:sz w:val="28"/>
          <w:szCs w:val="28"/>
        </w:rPr>
        <w:t>пройти профессиональную переподготовку в области сурдопедагогики с получением диплома о профессиональной переподготовке установленного образца либо получить образование по профилю подготовки «Сурдопедагогика» по направлению «Специальное (дефектологическое) образование» (квалификация/степень – бакалавр), либо по магистерской программе соответствующей направленности (квалификация/степень – магистр).</w:t>
      </w:r>
    </w:p>
    <w:p w14:paraId="19F5E0F3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239B1">
        <w:rPr>
          <w:i/>
          <w:iCs/>
          <w:color w:val="auto"/>
          <w:sz w:val="28"/>
          <w:szCs w:val="28"/>
        </w:rPr>
        <w:t xml:space="preserve">Педагогические работники – </w:t>
      </w:r>
      <w:r w:rsidRPr="004239B1">
        <w:rPr>
          <w:color w:val="auto"/>
          <w:sz w:val="28"/>
          <w:szCs w:val="28"/>
        </w:rPr>
        <w:t>учитель начальных классов, учитель музыки, учитель рисования, учитель физической культуры, воспитатель, педагог-психолог, социальный педагог, педагог дополнительного образования, педагог-организатор – наряду со средним или высшим профессиональным педагогическим образованием по соответствующему занимаемой должности направлению (профилю, квалификации) подготовки должны иметь документ о повышении квалификации в области инклюзивного образования детей с нарушением слуха установленного образца.</w:t>
      </w:r>
    </w:p>
    <w:p w14:paraId="7D34E443" w14:textId="77777777" w:rsidR="003B5CDD" w:rsidRPr="004239B1" w:rsidRDefault="003B5CDD" w:rsidP="003C1E5E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239B1">
        <w:rPr>
          <w:i/>
          <w:iCs/>
          <w:color w:val="auto"/>
          <w:sz w:val="28"/>
          <w:szCs w:val="28"/>
        </w:rPr>
        <w:t>Руководящие работники (административный персонал)</w:t>
      </w:r>
      <w:r w:rsidRPr="004239B1">
        <w:rPr>
          <w:color w:val="auto"/>
          <w:sz w:val="28"/>
          <w:szCs w:val="28"/>
        </w:rPr>
        <w:t xml:space="preserve"> – наряду с высшим профессиональным педагогическим образованием должны иметь удостоверение о повышении квалификации в области инклюзивного образования детей с нарушением слуха установленного образца.</w:t>
      </w:r>
    </w:p>
    <w:p w14:paraId="5A97D1CF" w14:textId="77777777" w:rsidR="003B5CDD" w:rsidRPr="004239B1" w:rsidRDefault="003B5CDD" w:rsidP="003C1E5E">
      <w:pPr>
        <w:pStyle w:val="Textbody"/>
        <w:spacing w:after="0" w:line="360" w:lineRule="auto"/>
        <w:ind w:firstLine="708"/>
        <w:jc w:val="both"/>
        <w:rPr>
          <w:rFonts w:cs="Times New Roman"/>
          <w:sz w:val="28"/>
        </w:rPr>
      </w:pPr>
      <w:r w:rsidRPr="004239B1">
        <w:rPr>
          <w:sz w:val="28"/>
          <w:szCs w:val="28"/>
        </w:rPr>
        <w:t xml:space="preserve">При необходимости в процесс реализации АООП НОО </w:t>
      </w:r>
      <w:r w:rsidRPr="004239B1">
        <w:rPr>
          <w:rFonts w:cs="Times New Roman"/>
          <w:sz w:val="28"/>
        </w:rPr>
        <w:t>(вариант 2.1)</w:t>
      </w:r>
      <w:r w:rsidRPr="004239B1">
        <w:rPr>
          <w:rFonts w:cs="Times New Roman"/>
          <w:i/>
          <w:sz w:val="28"/>
        </w:rPr>
        <w:t xml:space="preserve"> </w:t>
      </w:r>
      <w:r w:rsidRPr="004239B1">
        <w:rPr>
          <w:sz w:val="28"/>
          <w:szCs w:val="28"/>
        </w:rPr>
        <w:lastRenderedPageBreak/>
        <w:t xml:space="preserve">образовательная организация может временно или постоянно обеспечить (по рекомендации психолого-медико-педагогической комиссии) участие </w:t>
      </w:r>
      <w:r w:rsidRPr="004239B1">
        <w:rPr>
          <w:i/>
          <w:sz w:val="28"/>
          <w:szCs w:val="28"/>
        </w:rPr>
        <w:t xml:space="preserve">тьютора </w:t>
      </w:r>
      <w:r w:rsidRPr="004239B1">
        <w:rPr>
          <w:rFonts w:cs="Times New Roman"/>
          <w:sz w:val="28"/>
        </w:rPr>
        <w:t>который должен иметь высшее профессиональное педагогическое образование и диплом о профессиональной переподготовке по соответствующей программе установленного образца.</w:t>
      </w:r>
    </w:p>
    <w:p w14:paraId="3F2BE2E3" w14:textId="77777777" w:rsidR="003B5CDD" w:rsidRPr="004239B1" w:rsidRDefault="003B5CDD" w:rsidP="003C1E5E">
      <w:pPr>
        <w:pStyle w:val="Textbody"/>
        <w:spacing w:after="0" w:line="360" w:lineRule="auto"/>
        <w:ind w:firstLine="708"/>
        <w:jc w:val="both"/>
        <w:rPr>
          <w:rFonts w:cs="Times New Roman"/>
          <w:sz w:val="28"/>
        </w:rPr>
      </w:pPr>
      <w:r w:rsidRPr="004239B1">
        <w:rPr>
          <w:rFonts w:cs="Times New Roman"/>
          <w:sz w:val="28"/>
        </w:rPr>
        <w:t xml:space="preserve">В процессе реализации АООП НОО (вариант </w:t>
      </w:r>
      <w:r w:rsidR="007E521B" w:rsidRPr="004239B1">
        <w:rPr>
          <w:rFonts w:cs="Times New Roman"/>
          <w:sz w:val="28"/>
        </w:rPr>
        <w:t>2.1</w:t>
      </w:r>
      <w:r w:rsidRPr="004239B1">
        <w:rPr>
          <w:rFonts w:cs="Times New Roman"/>
          <w:sz w:val="28"/>
        </w:rPr>
        <w:t>)</w:t>
      </w:r>
      <w:r w:rsidRPr="004239B1">
        <w:rPr>
          <w:rFonts w:cs="Times New Roman"/>
          <w:i/>
          <w:sz w:val="28"/>
        </w:rPr>
        <w:t xml:space="preserve"> </w:t>
      </w:r>
      <w:r w:rsidRPr="004239B1">
        <w:rPr>
          <w:rFonts w:cs="Times New Roman"/>
          <w:sz w:val="28"/>
        </w:rPr>
        <w:t xml:space="preserve">образовательная организация может временно или постоянно обеспечить участие </w:t>
      </w:r>
      <w:r w:rsidRPr="004239B1">
        <w:rPr>
          <w:rFonts w:cs="Times New Roman"/>
          <w:i/>
          <w:sz w:val="28"/>
        </w:rPr>
        <w:t>ассистента (помощника)</w:t>
      </w:r>
      <w:r w:rsidRPr="004239B1">
        <w:rPr>
          <w:rStyle w:val="a4"/>
          <w:rFonts w:eastAsia="Arial Unicode MS" w:cs="Times New Roman"/>
          <w:sz w:val="28"/>
        </w:rPr>
        <w:footnoteReference w:id="7"/>
      </w:r>
      <w:r w:rsidRPr="004239B1">
        <w:rPr>
          <w:rFonts w:cs="Times New Roman"/>
          <w:sz w:val="28"/>
        </w:rPr>
        <w:t xml:space="preserve">, который должен иметь образование не ниже общего среднего и пройти соответствующую программу подготовки.  </w:t>
      </w:r>
    </w:p>
    <w:p w14:paraId="413CAC04" w14:textId="77777777" w:rsidR="003B5CDD" w:rsidRPr="004239B1" w:rsidRDefault="003B5CDD" w:rsidP="003C1E5E">
      <w:pPr>
        <w:pStyle w:val="Textbody"/>
        <w:spacing w:after="0" w:line="360" w:lineRule="auto"/>
        <w:ind w:firstLine="708"/>
        <w:jc w:val="both"/>
        <w:rPr>
          <w:rFonts w:cs="Times New Roman"/>
          <w:sz w:val="28"/>
        </w:rPr>
      </w:pPr>
      <w:r w:rsidRPr="004239B1">
        <w:rPr>
          <w:rFonts w:cs="Times New Roman"/>
          <w:sz w:val="28"/>
        </w:rPr>
        <w:t>Образовательная организация имеет право включать в штатное расписание специалистов по информационно-технической поддержке образовательной деятельности, имеющих соответствующую квалификацию.</w:t>
      </w:r>
    </w:p>
    <w:p w14:paraId="07B010DC" w14:textId="77777777" w:rsidR="003B5CDD" w:rsidRPr="004239B1" w:rsidRDefault="003B5CDD" w:rsidP="003C1E5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Образовательная организация также имеет право включать в штатное расписание 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>инженера,</w:t>
      </w:r>
      <w:r w:rsidRPr="004239B1">
        <w:rPr>
          <w:rFonts w:ascii="Times New Roman" w:hAnsi="Times New Roman" w:cs="Times New Roman"/>
          <w:sz w:val="28"/>
          <w:szCs w:val="28"/>
        </w:rPr>
        <w:t xml:space="preserve"> имеющего соответствующую квалификацию в обслуживании электроакустической аппаратуры.</w:t>
      </w:r>
    </w:p>
    <w:p w14:paraId="04D46B87" w14:textId="77777777" w:rsidR="003B5CDD" w:rsidRPr="004239B1" w:rsidRDefault="003B5CDD" w:rsidP="003C1E5E">
      <w:pPr>
        <w:pStyle w:val="27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 процессе реализации АООП НОО (вариант </w:t>
      </w:r>
      <w:r w:rsidR="0043071B" w:rsidRPr="004239B1">
        <w:rPr>
          <w:rFonts w:ascii="Times New Roman" w:hAnsi="Times New Roman" w:cs="Times New Roman"/>
          <w:sz w:val="28"/>
          <w:szCs w:val="28"/>
        </w:rPr>
        <w:t>2.1</w:t>
      </w:r>
      <w:r w:rsidRPr="004239B1">
        <w:rPr>
          <w:rFonts w:ascii="Times New Roman" w:hAnsi="Times New Roman" w:cs="Times New Roman"/>
          <w:sz w:val="28"/>
          <w:szCs w:val="28"/>
        </w:rPr>
        <w:t xml:space="preserve">) 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>в</w:t>
      </w:r>
      <w:r w:rsidRPr="004239B1">
        <w:rPr>
          <w:color w:val="FF0000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>рамках сетевого взаимодействия</w:t>
      </w:r>
      <w:r w:rsidRPr="004239B1">
        <w:rPr>
          <w:rFonts w:ascii="Times New Roman" w:hAnsi="Times New Roman" w:cs="Times New Roman"/>
          <w:sz w:val="28"/>
          <w:szCs w:val="28"/>
        </w:rPr>
        <w:t xml:space="preserve"> при необходимости должны быть организованы консультации специалистов медицинских и других организаций, которые не включены в штатное расписание образовательной организации (врач - сурдолог, психиатр, невропатолог, офтальмолог, ортопед и др.) для проведения дополнительного обследования обучающихся и получения медицинских заключений о состоянии их здоровья, возможностях лечения, оперативного вмешательства, медицинской реабилитации; подбора технических средств коррекции (средства передвижения для детей с нарушениями опорно-двигательного аппарата, слуховые аппараты и кохлеарные импланты, очки и другие средства коррекции зрительных нарушений и т.д.). При необходимости, с учетом соответствующих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показаний, 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>в рамках сетевого взаимодействия</w:t>
      </w:r>
      <w:r w:rsidRPr="004239B1">
        <w:rPr>
          <w:rFonts w:ascii="Times New Roman" w:hAnsi="Times New Roman" w:cs="Times New Roman"/>
          <w:sz w:val="28"/>
          <w:szCs w:val="28"/>
        </w:rPr>
        <w:t xml:space="preserve"> осуществляется медицинское сопровождение обучающихся. </w:t>
      </w:r>
    </w:p>
    <w:p w14:paraId="48F7B775" w14:textId="77777777" w:rsidR="007B03D0" w:rsidRPr="004239B1" w:rsidRDefault="007B03D0" w:rsidP="003C1E5E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b/>
          <w:kern w:val="28"/>
          <w:sz w:val="28"/>
          <w:szCs w:val="28"/>
        </w:rPr>
        <w:t>Финансовые условия</w:t>
      </w:r>
    </w:p>
    <w:p w14:paraId="1DCA0A4C" w14:textId="77777777" w:rsidR="008B31D0" w:rsidRPr="004239B1" w:rsidRDefault="008B31D0" w:rsidP="008B31D0">
      <w:pPr>
        <w:shd w:val="clear" w:color="auto" w:fill="FFFFFF"/>
        <w:tabs>
          <w:tab w:val="left" w:pos="0"/>
        </w:tabs>
        <w:autoSpaceDE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Финансовое обеспечение государственных гарантий на получение слабослышащими и позднооглохшими обучающимися общедоступного и бесплатного образования за счет средств соответствующих бюджетов бюджетной системы Российской Федерации в государственных, муниципальных и частных образовательных организациях осуществляется на основе нормативов, определяемых органами государственной власти субъектов Российской Федерации, обеспечивающих реализацию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НОО</w:t>
      </w:r>
      <w:r w:rsidRPr="004239B1">
        <w:rPr>
          <w:rFonts w:ascii="Times New Roman" w:hAnsi="Times New Roman" w:cs="Times New Roman"/>
          <w:sz w:val="28"/>
          <w:szCs w:val="28"/>
        </w:rPr>
        <w:t xml:space="preserve"> в соответствии со Стандартом.</w:t>
      </w:r>
    </w:p>
    <w:p w14:paraId="62F177B5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Финансовые условия реализации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НОО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 должны</w:t>
      </w:r>
      <w:r w:rsidRPr="004239B1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footnoteReference w:id="8"/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5B1355DD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1) обеспечивать возможность выполнения требований Стандарта 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к условиям реализации и структуре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НОО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16176416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2) обеспечивать реализацию обязательной части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НОО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 и части, формируемой участниками образовательной деятельности, учитывая вариативность особых образовательных потребностей и индивидуальных особенностей развития обучающихся;</w:t>
      </w:r>
    </w:p>
    <w:p w14:paraId="59C92354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3) отражать структуру и объем расходов, необходимых для реализации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НОО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>, а также механизм их формирования.</w:t>
      </w:r>
    </w:p>
    <w:p w14:paraId="4224B61A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Финансирование реализации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 xml:space="preserve">НОО 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должно осуществляться 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br/>
        <w:t>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начального общего образования. Указанные нормативы определяются в соответствии со Стандартом:</w:t>
      </w:r>
    </w:p>
    <w:p w14:paraId="2C11E38F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>специальными условиями получения образования (кадровыми, материально-техническими);</w:t>
      </w:r>
    </w:p>
    <w:p w14:paraId="369DF248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расходами на оплату труда работников, реализующих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НОО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0F9EA101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расходами на средства обучения и воспитания, коррекцию (компенсацию) нарушений развития, включающими расходные и дидактические материалы, оборудование, инвентарь, электронные ресурсы, оплату услуг связи, в том числе расходами, связанными с подключением к информационно-телекоммуникационной сети «Интернет»;</w:t>
      </w:r>
    </w:p>
    <w:p w14:paraId="2D180E99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>расходами, связанными с дополнительным профессиональным образованием руководящих и педагогических работников по профилю их деятельности;</w:t>
      </w:r>
    </w:p>
    <w:p w14:paraId="560D3618" w14:textId="77777777" w:rsidR="008B31D0" w:rsidRPr="004239B1" w:rsidRDefault="008B31D0" w:rsidP="008B31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239B1">
        <w:rPr>
          <w:rFonts w:ascii="Times New Roman" w:hAnsi="Times New Roman" w:cs="Times New Roman"/>
          <w:sz w:val="28"/>
          <w:szCs w:val="28"/>
          <w:lang w:eastAsia="ru-RU"/>
        </w:rPr>
        <w:t xml:space="preserve">иными расходами, связанными с реализацией и обеспечением реализации АООП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 xml:space="preserve">НОО, в том числе с круглосуточным пребыванием </w:t>
      </w:r>
      <w:r w:rsidR="00031031" w:rsidRPr="004239B1">
        <w:rPr>
          <w:rFonts w:ascii="Times New Roman" w:hAnsi="Times New Roman" w:cs="Times New Roman"/>
          <w:spacing w:val="2"/>
          <w:sz w:val="28"/>
          <w:szCs w:val="28"/>
        </w:rPr>
        <w:t xml:space="preserve">слабослышащих и позднооглохших </w:t>
      </w:r>
      <w:r w:rsidRPr="004239B1">
        <w:rPr>
          <w:rFonts w:ascii="Times New Roman" w:hAnsi="Times New Roman" w:cs="Times New Roman"/>
          <w:spacing w:val="2"/>
          <w:sz w:val="28"/>
          <w:szCs w:val="28"/>
        </w:rPr>
        <w:t>обучающихся в организации</w:t>
      </w:r>
      <w:r w:rsidRPr="004239B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3A4D4C16" w14:textId="77777777" w:rsidR="002D5698" w:rsidRPr="004239B1" w:rsidRDefault="002D5698" w:rsidP="002D5698">
      <w:pPr>
        <w:shd w:val="clear" w:color="auto" w:fill="FFFFFF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spacing w:val="-3"/>
          <w:sz w:val="28"/>
          <w:szCs w:val="28"/>
        </w:rPr>
        <w:t xml:space="preserve">Определение нормативных затрат на оказание </w:t>
      </w:r>
    </w:p>
    <w:p w14:paraId="47231F8B" w14:textId="77777777" w:rsidR="002D5698" w:rsidRPr="004239B1" w:rsidRDefault="002D5698" w:rsidP="002D5698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spacing w:val="-3"/>
          <w:sz w:val="28"/>
          <w:szCs w:val="28"/>
        </w:rPr>
      </w:pPr>
      <w:r w:rsidRPr="004239B1">
        <w:rPr>
          <w:rFonts w:ascii="Times New Roman" w:hAnsi="Times New Roman"/>
          <w:b/>
          <w:bCs/>
          <w:spacing w:val="-3"/>
          <w:sz w:val="28"/>
          <w:szCs w:val="28"/>
        </w:rPr>
        <w:t>государственной услуги</w:t>
      </w:r>
    </w:p>
    <w:p w14:paraId="6239555A" w14:textId="0F57BFC4" w:rsidR="002D5698" w:rsidRPr="004239B1" w:rsidRDefault="002D5698" w:rsidP="002D5698">
      <w:pPr>
        <w:shd w:val="clear" w:color="auto" w:fill="FFFFFF"/>
        <w:tabs>
          <w:tab w:val="left" w:pos="1087"/>
        </w:tabs>
        <w:spacing w:after="0" w:line="360" w:lineRule="auto"/>
        <w:ind w:right="22" w:firstLine="677"/>
        <w:jc w:val="both"/>
        <w:rPr>
          <w:rFonts w:ascii="Times New Roman" w:hAnsi="Times New Roman"/>
          <w:spacing w:val="-2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t xml:space="preserve">Вариант </w:t>
      </w:r>
      <w:r w:rsidRPr="004239B1">
        <w:rPr>
          <w:rFonts w:ascii="Times New Roman" w:hAnsi="Times New Roman"/>
          <w:color w:val="auto"/>
          <w:spacing w:val="-2"/>
          <w:sz w:val="28"/>
          <w:szCs w:val="28"/>
        </w:rPr>
        <w:t>2.1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 предполагает</w:t>
      </w:r>
      <w:smartTag w:uri="urn:schemas-microsoft-com:office:smarttags" w:element="PersonName">
        <w:r w:rsidRPr="004239B1">
          <w:rPr>
            <w:rFonts w:ascii="Times New Roman" w:hAnsi="Times New Roman"/>
            <w:spacing w:val="-2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2"/>
          <w:sz w:val="28"/>
          <w:szCs w:val="28"/>
        </w:rPr>
        <w:t xml:space="preserve"> что слабослышащий и позднооглохший обучающийся получает образование находясь в среде сверстников</w:t>
      </w:r>
      <w:smartTag w:uri="urn:schemas-microsoft-com:office:smarttags" w:element="PersonName">
        <w:r w:rsidRPr="004239B1">
          <w:rPr>
            <w:rFonts w:ascii="Times New Roman" w:hAnsi="Times New Roman"/>
            <w:spacing w:val="-2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2"/>
          <w:sz w:val="28"/>
          <w:szCs w:val="28"/>
        </w:rPr>
        <w:t xml:space="preserve"> не имеющих ограничений по возможностям здоровья</w:t>
      </w:r>
      <w:smartTag w:uri="urn:schemas-microsoft-com:office:smarttags" w:element="PersonName">
        <w:r w:rsidRPr="004239B1">
          <w:rPr>
            <w:rFonts w:ascii="Times New Roman" w:hAnsi="Times New Roman"/>
            <w:spacing w:val="-2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2"/>
          <w:sz w:val="28"/>
          <w:szCs w:val="28"/>
        </w:rPr>
        <w:t xml:space="preserve"> и в те же сроки обучения. Слабослышащему и позднооглохшему обучающемуся предоставляется государственная услуга по реализации основной общеобразовательной программы начального общего образования, которая адаптируется под особые образовательные потребности обучающегося и </w:t>
      </w:r>
      <w:r w:rsidR="00B83498" w:rsidRPr="004239B1">
        <w:rPr>
          <w:rFonts w:ascii="Times New Roman" w:hAnsi="Times New Roman"/>
          <w:spacing w:val="-2"/>
          <w:sz w:val="28"/>
          <w:szCs w:val="28"/>
        </w:rPr>
        <w:t>при разработке,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B83498" w:rsidRPr="004239B1">
        <w:rPr>
          <w:rFonts w:ascii="Times New Roman" w:hAnsi="Times New Roman"/>
          <w:spacing w:val="-2"/>
          <w:sz w:val="28"/>
          <w:szCs w:val="28"/>
        </w:rPr>
        <w:t>которой необходимо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 учитывать следующее:</w:t>
      </w:r>
    </w:p>
    <w:p w14:paraId="3C9F489C" w14:textId="77777777" w:rsidR="002D5698" w:rsidRPr="004239B1" w:rsidRDefault="002D5698" w:rsidP="00B83498">
      <w:pPr>
        <w:pStyle w:val="26"/>
        <w:numPr>
          <w:ilvl w:val="0"/>
          <w:numId w:val="36"/>
        </w:numPr>
        <w:shd w:val="clear" w:color="auto" w:fill="FFFFFF"/>
        <w:tabs>
          <w:tab w:val="left" w:pos="567"/>
          <w:tab w:val="left" w:pos="1087"/>
        </w:tabs>
        <w:suppressAutoHyphens w:val="0"/>
        <w:ind w:left="0" w:right="22" w:firstLine="0"/>
        <w:contextualSpacing/>
        <w:jc w:val="both"/>
        <w:rPr>
          <w:spacing w:val="-2"/>
          <w:sz w:val="28"/>
          <w:szCs w:val="28"/>
        </w:rPr>
      </w:pPr>
      <w:r w:rsidRPr="004239B1">
        <w:rPr>
          <w:spacing w:val="-2"/>
          <w:sz w:val="28"/>
          <w:szCs w:val="28"/>
        </w:rPr>
        <w:t xml:space="preserve">обязательное включение </w:t>
      </w:r>
      <w:r w:rsidRPr="004239B1">
        <w:rPr>
          <w:bCs/>
          <w:spacing w:val="-3"/>
          <w:sz w:val="28"/>
          <w:szCs w:val="28"/>
        </w:rPr>
        <w:t>в структуру АООП начального общего образования</w:t>
      </w:r>
      <w:r w:rsidRPr="004239B1">
        <w:rPr>
          <w:spacing w:val="-2"/>
          <w:sz w:val="28"/>
          <w:szCs w:val="28"/>
        </w:rPr>
        <w:t xml:space="preserve"> для слабослышащего и позднооглохшего обучающегося программы коррекционной работы, что требует качественно особого кадрового состава специалистов</w:t>
      </w:r>
      <w:smartTag w:uri="urn:schemas-microsoft-com:office:smarttags" w:element="PersonName">
        <w:r w:rsidRPr="004239B1">
          <w:rPr>
            <w:spacing w:val="-2"/>
            <w:sz w:val="28"/>
            <w:szCs w:val="28"/>
          </w:rPr>
          <w:t>,</w:t>
        </w:r>
      </w:smartTag>
      <w:r w:rsidRPr="004239B1">
        <w:rPr>
          <w:spacing w:val="-2"/>
          <w:sz w:val="28"/>
          <w:szCs w:val="28"/>
        </w:rPr>
        <w:t xml:space="preserve"> реализующих АООП;</w:t>
      </w:r>
    </w:p>
    <w:p w14:paraId="019092BC" w14:textId="77777777" w:rsidR="002D5698" w:rsidRPr="004239B1" w:rsidRDefault="002D5698" w:rsidP="00B83498">
      <w:pPr>
        <w:pStyle w:val="26"/>
        <w:numPr>
          <w:ilvl w:val="0"/>
          <w:numId w:val="36"/>
        </w:numPr>
        <w:shd w:val="clear" w:color="auto" w:fill="FFFFFF"/>
        <w:tabs>
          <w:tab w:val="left" w:pos="567"/>
          <w:tab w:val="left" w:pos="1087"/>
        </w:tabs>
        <w:suppressAutoHyphens w:val="0"/>
        <w:ind w:left="0" w:right="22" w:firstLine="0"/>
        <w:contextualSpacing/>
        <w:jc w:val="both"/>
        <w:rPr>
          <w:spacing w:val="-2"/>
          <w:sz w:val="28"/>
          <w:szCs w:val="28"/>
        </w:rPr>
      </w:pPr>
      <w:r w:rsidRPr="004239B1">
        <w:rPr>
          <w:spacing w:val="-2"/>
          <w:sz w:val="28"/>
          <w:szCs w:val="28"/>
        </w:rPr>
        <w:t xml:space="preserve">при необходимости предусматривается участие в образовательно-коррекционной работе тьютора, а также учебно-вспомогательного и прочего персонала (ассистента, медицинских работников, необходимых для сопровождения </w:t>
      </w:r>
      <w:r w:rsidR="00D63882" w:rsidRPr="004239B1">
        <w:rPr>
          <w:spacing w:val="-2"/>
          <w:sz w:val="28"/>
          <w:szCs w:val="28"/>
        </w:rPr>
        <w:t xml:space="preserve">слабослышащих и позднооглохших </w:t>
      </w:r>
      <w:r w:rsidRPr="004239B1">
        <w:rPr>
          <w:spacing w:val="-2"/>
          <w:sz w:val="28"/>
          <w:szCs w:val="28"/>
        </w:rPr>
        <w:t xml:space="preserve">обучающихся, инженера </w:t>
      </w:r>
      <w:r w:rsidRPr="004239B1">
        <w:rPr>
          <w:spacing w:val="-2"/>
          <w:sz w:val="28"/>
          <w:szCs w:val="28"/>
        </w:rPr>
        <w:lastRenderedPageBreak/>
        <w:t>по обслуживанию специальных технических средств и ассистивных устройств).</w:t>
      </w:r>
    </w:p>
    <w:p w14:paraId="214C14F3" w14:textId="77777777" w:rsidR="002D5698" w:rsidRPr="004239B1" w:rsidRDefault="002D5698" w:rsidP="00B83498">
      <w:pPr>
        <w:pStyle w:val="26"/>
        <w:numPr>
          <w:ilvl w:val="0"/>
          <w:numId w:val="36"/>
        </w:numPr>
        <w:shd w:val="clear" w:color="auto" w:fill="FFFFFF"/>
        <w:tabs>
          <w:tab w:val="left" w:pos="567"/>
          <w:tab w:val="left" w:pos="1087"/>
        </w:tabs>
        <w:suppressAutoHyphens w:val="0"/>
        <w:ind w:left="0" w:right="22" w:firstLine="0"/>
        <w:contextualSpacing/>
        <w:jc w:val="both"/>
        <w:rPr>
          <w:spacing w:val="-2"/>
          <w:sz w:val="28"/>
          <w:szCs w:val="28"/>
        </w:rPr>
      </w:pPr>
      <w:r w:rsidRPr="004239B1">
        <w:rPr>
          <w:spacing w:val="-2"/>
          <w:sz w:val="28"/>
          <w:szCs w:val="28"/>
        </w:rPr>
        <w:t>создание специальных материально-технических условий для реализации АООП (специальные учебники</w:t>
      </w:r>
      <w:smartTag w:uri="urn:schemas-microsoft-com:office:smarttags" w:element="PersonName">
        <w:r w:rsidRPr="004239B1">
          <w:rPr>
            <w:spacing w:val="-2"/>
            <w:sz w:val="28"/>
            <w:szCs w:val="28"/>
          </w:rPr>
          <w:t>,</w:t>
        </w:r>
      </w:smartTag>
      <w:r w:rsidRPr="004239B1">
        <w:rPr>
          <w:spacing w:val="-2"/>
          <w:sz w:val="28"/>
          <w:szCs w:val="28"/>
        </w:rPr>
        <w:t xml:space="preserve"> специальные учебные пособия, специальное оборудование, специальные технические средства, ассистивные устройства, специальные компьютерные</w:t>
      </w:r>
      <w:r w:rsidRPr="004239B1">
        <w:rPr>
          <w:color w:val="548DD4"/>
          <w:spacing w:val="-2"/>
          <w:sz w:val="28"/>
          <w:szCs w:val="28"/>
        </w:rPr>
        <w:t xml:space="preserve"> </w:t>
      </w:r>
      <w:r w:rsidRPr="004239B1">
        <w:rPr>
          <w:spacing w:val="-2"/>
          <w:sz w:val="28"/>
          <w:szCs w:val="28"/>
        </w:rPr>
        <w:t>программы и др.) в соответствии с ФГОС для слабослышащих и позднооглохших обучающихся.</w:t>
      </w:r>
    </w:p>
    <w:p w14:paraId="6FE442DE" w14:textId="77777777" w:rsidR="002D5698" w:rsidRPr="004239B1" w:rsidRDefault="002D5698" w:rsidP="002D5698">
      <w:pPr>
        <w:shd w:val="clear" w:color="auto" w:fill="FFFFFF"/>
        <w:tabs>
          <w:tab w:val="left" w:pos="1087"/>
        </w:tabs>
        <w:spacing w:after="0" w:line="360" w:lineRule="auto"/>
        <w:ind w:right="22" w:firstLine="677"/>
        <w:jc w:val="both"/>
        <w:rPr>
          <w:rFonts w:ascii="Times New Roman" w:hAnsi="Times New Roman"/>
          <w:spacing w:val="-2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t xml:space="preserve">При определении нормативных финансовых затрат на одного </w:t>
      </w:r>
      <w:r w:rsidR="00D63882" w:rsidRPr="004239B1">
        <w:rPr>
          <w:rFonts w:ascii="Times New Roman" w:hAnsi="Times New Roman" w:cs="Times New Roman"/>
          <w:spacing w:val="-2"/>
          <w:sz w:val="28"/>
          <w:szCs w:val="28"/>
        </w:rPr>
        <w:t>слабослышащего</w:t>
      </w:r>
      <w:r w:rsidR="00D63882" w:rsidRPr="004239B1">
        <w:rPr>
          <w:rFonts w:ascii="Times New Roman" w:hAnsi="Times New Roman"/>
          <w:spacing w:val="-2"/>
          <w:sz w:val="28"/>
          <w:szCs w:val="28"/>
        </w:rPr>
        <w:t xml:space="preserve"> и позднооглохшего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обучающегося на оказание государственной услуги учитываются вышеперечисленные условия организации обучения слабослышащего и позднооглохшего ребенка. </w:t>
      </w:r>
    </w:p>
    <w:p w14:paraId="554531DA" w14:textId="77777777" w:rsidR="002D5698" w:rsidRPr="004239B1" w:rsidRDefault="002D5698" w:rsidP="002D5698">
      <w:pPr>
        <w:shd w:val="clear" w:color="auto" w:fill="FFFFFF"/>
        <w:tabs>
          <w:tab w:val="left" w:pos="1087"/>
        </w:tabs>
        <w:spacing w:after="0" w:line="360" w:lineRule="auto"/>
        <w:ind w:right="22" w:firstLine="677"/>
        <w:jc w:val="both"/>
        <w:rPr>
          <w:rFonts w:ascii="Times New Roman" w:hAnsi="Times New Roman"/>
          <w:spacing w:val="-2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t>Финансирование рассчитывается с учетом рекомендаций ПМПК</w:t>
      </w:r>
      <w:smartTag w:uri="urn:schemas-microsoft-com:office:smarttags" w:element="PersonName">
        <w:r w:rsidRPr="004239B1">
          <w:rPr>
            <w:rFonts w:ascii="Times New Roman" w:hAnsi="Times New Roman"/>
            <w:spacing w:val="-2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2"/>
          <w:sz w:val="28"/>
          <w:szCs w:val="28"/>
        </w:rPr>
        <w:t xml:space="preserve">  ИПР инвалида в соответствии с кадровыми и материально-техническими условиями реализации АООП, требованиями к наполняемости классов в соответствии с СанПиН. </w:t>
      </w:r>
    </w:p>
    <w:p w14:paraId="612FA141" w14:textId="77777777" w:rsidR="002D5698" w:rsidRPr="004239B1" w:rsidRDefault="002D5698" w:rsidP="002D5698">
      <w:pPr>
        <w:shd w:val="clear" w:color="auto" w:fill="FFFFFF"/>
        <w:tabs>
          <w:tab w:val="left" w:pos="1087"/>
        </w:tabs>
        <w:spacing w:after="0" w:line="360" w:lineRule="auto"/>
        <w:ind w:right="22" w:firstLine="677"/>
        <w:jc w:val="both"/>
        <w:rPr>
          <w:rFonts w:ascii="Times New Roman" w:hAnsi="Times New Roman"/>
          <w:spacing w:val="-2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t>Таким образом, финансирование АООП НОО для каждого</w:t>
      </w:r>
      <w:r w:rsidR="00D63882" w:rsidRPr="004239B1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D63882" w:rsidRPr="004239B1">
        <w:rPr>
          <w:rFonts w:ascii="Times New Roman" w:hAnsi="Times New Roman" w:cs="Times New Roman"/>
          <w:spacing w:val="-2"/>
          <w:sz w:val="28"/>
          <w:szCs w:val="28"/>
        </w:rPr>
        <w:t>слабослышащего</w:t>
      </w:r>
      <w:r w:rsidR="00D63882" w:rsidRPr="004239B1">
        <w:rPr>
          <w:rFonts w:ascii="Times New Roman" w:hAnsi="Times New Roman"/>
          <w:spacing w:val="-2"/>
          <w:sz w:val="28"/>
          <w:szCs w:val="28"/>
        </w:rPr>
        <w:t xml:space="preserve"> и позднооглохшего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 обучающегося производится в большем объеме, чем финансирование ООП НОО обучающихся, не имеющих ограниченных возможностей здоровья. </w:t>
      </w:r>
    </w:p>
    <w:p w14:paraId="69B90AFB" w14:textId="77777777" w:rsidR="002D5698" w:rsidRPr="004239B1" w:rsidRDefault="002D5698" w:rsidP="002D5698">
      <w:pPr>
        <w:shd w:val="clear" w:color="auto" w:fill="FFFFFF"/>
        <w:tabs>
          <w:tab w:val="left" w:pos="1087"/>
        </w:tabs>
        <w:spacing w:after="0" w:line="360" w:lineRule="auto"/>
        <w:ind w:right="22" w:firstLine="677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t xml:space="preserve">Нормативные затраты на оказание </w:t>
      </w:r>
      <w:r w:rsidRPr="004239B1">
        <w:rPr>
          <w:rFonts w:ascii="Times New Roman" w:hAnsi="Times New Roman"/>
          <w:spacing w:val="-2"/>
          <w:sz w:val="28"/>
          <w:szCs w:val="28"/>
          <w:lang w:val="en-US"/>
        </w:rPr>
        <w:t>i</w:t>
      </w:r>
      <w:r w:rsidRPr="004239B1">
        <w:rPr>
          <w:rFonts w:ascii="Times New Roman" w:hAnsi="Times New Roman"/>
          <w:spacing w:val="-2"/>
          <w:sz w:val="28"/>
          <w:szCs w:val="28"/>
        </w:rPr>
        <w:t>-той государственной услуги</w:t>
      </w:r>
      <w:r w:rsidRPr="004239B1">
        <w:rPr>
          <w:rFonts w:ascii="Times New Roman" w:hAnsi="Times New Roman"/>
          <w:sz w:val="28"/>
          <w:szCs w:val="28"/>
        </w:rPr>
        <w:t xml:space="preserve">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на </w:t>
      </w:r>
      <w:r w:rsidRPr="004239B1">
        <w:rPr>
          <w:rFonts w:ascii="Times New Roman" w:hAnsi="Times New Roman"/>
          <w:sz w:val="28"/>
          <w:szCs w:val="28"/>
        </w:rPr>
        <w:t>соответствующий финансовый год определяются по формуле:</w:t>
      </w:r>
    </w:p>
    <w:p w14:paraId="753F3A3D" w14:textId="77777777" w:rsidR="002D5698" w:rsidRPr="004239B1" w:rsidRDefault="002D5698" w:rsidP="002D5698">
      <w:pPr>
        <w:shd w:val="clear" w:color="auto" w:fill="FFFFFF"/>
        <w:spacing w:after="0" w:line="360" w:lineRule="auto"/>
        <w:ind w:left="1416" w:firstLine="708"/>
        <w:jc w:val="both"/>
        <w:rPr>
          <w:rFonts w:ascii="Times New Roman" w:hAnsi="Times New Roman"/>
          <w:b/>
          <w:sz w:val="56"/>
          <w:szCs w:val="56"/>
        </w:rPr>
      </w:pPr>
      <w:r w:rsidRPr="004239B1">
        <w:rPr>
          <w:rFonts w:ascii="Times New Roman" w:hAnsi="Times New Roman"/>
          <w:b/>
          <w:i/>
          <w:sz w:val="40"/>
          <w:szCs w:val="40"/>
        </w:rPr>
        <w:t xml:space="preserve">      З </w:t>
      </w:r>
      <w:r w:rsidRPr="004239B1">
        <w:rPr>
          <w:rFonts w:ascii="Times New Roman" w:hAnsi="Times New Roman"/>
          <w:i/>
          <w:sz w:val="40"/>
          <w:szCs w:val="40"/>
          <w:vertAlign w:val="superscript"/>
          <w:lang w:val="en-US"/>
        </w:rPr>
        <w:t>i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>гу</w:t>
      </w:r>
      <w:r w:rsidRPr="004239B1">
        <w:rPr>
          <w:rFonts w:ascii="Times New Roman" w:hAnsi="Times New Roman"/>
          <w:i/>
          <w:sz w:val="24"/>
          <w:szCs w:val="24"/>
        </w:rPr>
        <w:t xml:space="preserve"> </w:t>
      </w:r>
      <w:r w:rsidRPr="004239B1">
        <w:rPr>
          <w:rFonts w:ascii="Times New Roman" w:hAnsi="Times New Roman"/>
          <w:b/>
          <w:bCs/>
          <w:spacing w:val="-4"/>
          <w:sz w:val="28"/>
          <w:szCs w:val="28"/>
        </w:rPr>
        <w:t xml:space="preserve"> = </w:t>
      </w:r>
      <w:r w:rsidRPr="004239B1">
        <w:rPr>
          <w:rFonts w:ascii="Times New Roman" w:hAnsi="Times New Roman"/>
          <w:b/>
          <w:bCs/>
          <w:i/>
          <w:spacing w:val="-4"/>
          <w:sz w:val="40"/>
          <w:szCs w:val="40"/>
        </w:rPr>
        <w:t>НЗ</w:t>
      </w:r>
      <w:r w:rsidRPr="004239B1">
        <w:rPr>
          <w:rFonts w:ascii="Times New Roman" w:hAnsi="Times New Roman"/>
          <w:i/>
          <w:sz w:val="40"/>
          <w:szCs w:val="40"/>
          <w:vertAlign w:val="superscript"/>
        </w:rPr>
        <w:t xml:space="preserve"> </w:t>
      </w:r>
      <w:r w:rsidRPr="004239B1">
        <w:rPr>
          <w:rFonts w:ascii="Times New Roman" w:hAnsi="Times New Roman"/>
          <w:i/>
          <w:sz w:val="40"/>
          <w:szCs w:val="40"/>
          <w:vertAlign w:val="superscript"/>
          <w:lang w:val="en-US"/>
        </w:rPr>
        <w:t>i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 xml:space="preserve">очр </w:t>
      </w:r>
      <w:r w:rsidRPr="004239B1">
        <w:rPr>
          <w:rFonts w:ascii="Times New Roman" w:hAnsi="Times New Roman"/>
          <w:b/>
          <w:i/>
          <w:sz w:val="56"/>
          <w:szCs w:val="56"/>
          <w:vertAlign w:val="subscript"/>
        </w:rPr>
        <w:t>*</w:t>
      </w:r>
      <w:r w:rsidRPr="004239B1">
        <w:rPr>
          <w:rFonts w:ascii="Times New Roman" w:hAnsi="Times New Roman"/>
          <w:b/>
          <w:i/>
          <w:sz w:val="56"/>
          <w:szCs w:val="56"/>
          <w:vertAlign w:val="subscript"/>
          <w:lang w:val="en-US"/>
        </w:rPr>
        <w:t>k</w:t>
      </w:r>
      <w:r w:rsidRPr="004239B1">
        <w:rPr>
          <w:rFonts w:ascii="Times New Roman" w:hAnsi="Times New Roman"/>
          <w:i/>
          <w:sz w:val="40"/>
          <w:szCs w:val="40"/>
          <w:vertAlign w:val="subscript"/>
          <w:lang w:val="en-US"/>
        </w:rPr>
        <w:t>i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 xml:space="preserve"> </w:t>
      </w:r>
      <w:r w:rsidRPr="004239B1">
        <w:rPr>
          <w:rFonts w:ascii="Times New Roman" w:hAnsi="Times New Roman"/>
          <w:b/>
          <w:sz w:val="56"/>
          <w:szCs w:val="56"/>
        </w:rPr>
        <w:t xml:space="preserve">  </w:t>
      </w:r>
      <w:smartTag w:uri="urn:schemas-microsoft-com:office:smarttags" w:element="PersonName">
        <w:r w:rsidRPr="004239B1">
          <w:rPr>
            <w:rFonts w:ascii="Times New Roman" w:hAnsi="Times New Roman"/>
            <w:i/>
            <w:iCs/>
            <w:sz w:val="24"/>
            <w:szCs w:val="24"/>
          </w:rPr>
          <w:t>,</w:t>
        </w:r>
      </w:smartTag>
      <w:r w:rsidRPr="004239B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4239B1">
        <w:rPr>
          <w:rFonts w:ascii="Times New Roman" w:hAnsi="Times New Roman"/>
          <w:sz w:val="24"/>
          <w:szCs w:val="24"/>
        </w:rPr>
        <w:t>где</w:t>
      </w:r>
    </w:p>
    <w:p w14:paraId="4C62EBCB" w14:textId="77777777" w:rsidR="002D5698" w:rsidRPr="004239B1" w:rsidRDefault="002D5698" w:rsidP="002D5698">
      <w:pPr>
        <w:shd w:val="clear" w:color="auto" w:fill="FFFFFF"/>
        <w:spacing w:after="0" w:line="360" w:lineRule="auto"/>
        <w:ind w:right="22" w:firstLine="677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 xml:space="preserve">З </w:t>
      </w:r>
      <w:r w:rsidRPr="004239B1">
        <w:rPr>
          <w:rFonts w:ascii="Times New Roman" w:hAnsi="Times New Roman"/>
          <w:i/>
          <w:sz w:val="40"/>
          <w:szCs w:val="40"/>
          <w:vertAlign w:val="superscript"/>
          <w:lang w:val="en-US"/>
        </w:rPr>
        <w:t>i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>гу</w:t>
      </w:r>
      <w:r w:rsidRPr="004239B1">
        <w:rPr>
          <w:rFonts w:ascii="Times New Roman" w:hAnsi="Times New Roman"/>
          <w:i/>
          <w:sz w:val="24"/>
          <w:szCs w:val="24"/>
        </w:rPr>
        <w:t xml:space="preserve"> </w:t>
      </w:r>
      <w:r w:rsidRPr="004239B1">
        <w:rPr>
          <w:rFonts w:ascii="Times New Roman" w:hAnsi="Times New Roman"/>
          <w:b/>
          <w:bCs/>
          <w:spacing w:val="-4"/>
          <w:sz w:val="28"/>
          <w:szCs w:val="28"/>
        </w:rPr>
        <w:t xml:space="preserve"> - </w:t>
      </w:r>
      <w:r w:rsidRPr="004239B1">
        <w:rPr>
          <w:rFonts w:ascii="Times New Roman" w:hAnsi="Times New Roman"/>
          <w:bCs/>
          <w:spacing w:val="-4"/>
          <w:sz w:val="28"/>
          <w:szCs w:val="28"/>
        </w:rPr>
        <w:t>н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ормативные затраты на оказание </w:t>
      </w:r>
      <w:r w:rsidRPr="004239B1">
        <w:rPr>
          <w:rFonts w:ascii="Times New Roman" w:hAnsi="Times New Roman"/>
          <w:spacing w:val="-2"/>
          <w:sz w:val="28"/>
          <w:szCs w:val="28"/>
          <w:lang w:val="en-US"/>
        </w:rPr>
        <w:t>i</w:t>
      </w:r>
      <w:r w:rsidRPr="004239B1">
        <w:rPr>
          <w:rFonts w:ascii="Times New Roman" w:hAnsi="Times New Roman"/>
          <w:spacing w:val="-2"/>
          <w:sz w:val="28"/>
          <w:szCs w:val="28"/>
        </w:rPr>
        <w:t>-той государственной услуги</w:t>
      </w:r>
      <w:r w:rsidRPr="004239B1">
        <w:rPr>
          <w:rFonts w:ascii="Times New Roman" w:hAnsi="Times New Roman"/>
          <w:sz w:val="28"/>
          <w:szCs w:val="28"/>
        </w:rPr>
        <w:t xml:space="preserve">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на </w:t>
      </w:r>
      <w:r w:rsidRPr="004239B1">
        <w:rPr>
          <w:rFonts w:ascii="Times New Roman" w:hAnsi="Times New Roman"/>
          <w:sz w:val="28"/>
          <w:szCs w:val="28"/>
        </w:rPr>
        <w:t>соответствующий финансовый год;</w:t>
      </w:r>
    </w:p>
    <w:p w14:paraId="1464566F" w14:textId="77777777" w:rsidR="002D5698" w:rsidRPr="004239B1" w:rsidRDefault="002D5698" w:rsidP="002D5698">
      <w:pPr>
        <w:shd w:val="clear" w:color="auto" w:fill="FFFFFF"/>
        <w:spacing w:after="0" w:line="360" w:lineRule="auto"/>
        <w:ind w:right="22" w:firstLine="677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Cs/>
          <w:spacing w:val="-4"/>
          <w:sz w:val="28"/>
          <w:szCs w:val="28"/>
        </w:rPr>
        <w:t>НЗ</w:t>
      </w:r>
      <w:r w:rsidRPr="004239B1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4239B1">
        <w:rPr>
          <w:rFonts w:ascii="Times New Roman" w:hAnsi="Times New Roman"/>
          <w:sz w:val="28"/>
          <w:szCs w:val="28"/>
          <w:vertAlign w:val="superscript"/>
          <w:lang w:val="en-US"/>
        </w:rPr>
        <w:t>i</w:t>
      </w:r>
      <w:r w:rsidRPr="004239B1">
        <w:rPr>
          <w:rFonts w:ascii="Times New Roman" w:hAnsi="Times New Roman"/>
          <w:sz w:val="28"/>
          <w:szCs w:val="28"/>
          <w:vertAlign w:val="subscript"/>
        </w:rPr>
        <w:t>очр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 xml:space="preserve"> </w:t>
      </w:r>
      <w:r w:rsidRPr="004239B1">
        <w:rPr>
          <w:rFonts w:ascii="Times New Roman" w:hAnsi="Times New Roman"/>
          <w:sz w:val="28"/>
          <w:szCs w:val="28"/>
          <w:vertAlign w:val="superscript"/>
        </w:rPr>
        <w:t>_</w:t>
      </w:r>
      <w:r w:rsidRPr="004239B1">
        <w:rPr>
          <w:rFonts w:ascii="Times New Roman" w:hAnsi="Times New Roman"/>
          <w:sz w:val="28"/>
          <w:szCs w:val="28"/>
        </w:rPr>
        <w:t xml:space="preserve">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нормативные затраты на оказание единицы </w:t>
      </w:r>
      <w:r w:rsidRPr="004239B1">
        <w:rPr>
          <w:rFonts w:ascii="Times New Roman" w:hAnsi="Times New Roman"/>
          <w:spacing w:val="-2"/>
          <w:sz w:val="28"/>
          <w:szCs w:val="28"/>
          <w:lang w:val="en-US"/>
        </w:rPr>
        <w:t>i</w:t>
      </w:r>
      <w:r w:rsidRPr="004239B1">
        <w:rPr>
          <w:rFonts w:ascii="Times New Roman" w:hAnsi="Times New Roman"/>
          <w:spacing w:val="-2"/>
          <w:sz w:val="28"/>
          <w:szCs w:val="28"/>
        </w:rPr>
        <w:t>-той государственной услуги образовательной организации на соответствующий финансовый год;</w:t>
      </w:r>
    </w:p>
    <w:p w14:paraId="76C9EAF2" w14:textId="77777777" w:rsidR="002D5698" w:rsidRPr="004239B1" w:rsidRDefault="002D5698" w:rsidP="002D5698">
      <w:pPr>
        <w:shd w:val="clear" w:color="auto" w:fill="FFFFFF"/>
        <w:spacing w:after="0" w:line="360" w:lineRule="auto"/>
        <w:ind w:right="22" w:firstLine="677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i/>
          <w:iCs/>
          <w:sz w:val="28"/>
          <w:szCs w:val="28"/>
          <w:lang w:val="en-US"/>
        </w:rPr>
        <w:t>K</w:t>
      </w:r>
      <w:r w:rsidRPr="004239B1">
        <w:rPr>
          <w:rFonts w:ascii="Times New Roman" w:hAnsi="Times New Roman"/>
          <w:i/>
          <w:iCs/>
          <w:sz w:val="28"/>
          <w:szCs w:val="28"/>
          <w:vertAlign w:val="subscript"/>
          <w:lang w:val="en-US"/>
        </w:rPr>
        <w:t>i</w:t>
      </w:r>
      <w:r w:rsidRPr="004239B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4239B1">
        <w:rPr>
          <w:rFonts w:ascii="Times New Roman" w:hAnsi="Times New Roman"/>
          <w:sz w:val="28"/>
          <w:szCs w:val="28"/>
        </w:rPr>
        <w:t xml:space="preserve">- объем </w:t>
      </w:r>
      <w:r w:rsidRPr="004239B1">
        <w:rPr>
          <w:rFonts w:ascii="Times New Roman" w:hAnsi="Times New Roman"/>
          <w:sz w:val="28"/>
          <w:szCs w:val="28"/>
          <w:lang w:val="en-US"/>
        </w:rPr>
        <w:t>i</w:t>
      </w:r>
      <w:r w:rsidRPr="004239B1">
        <w:rPr>
          <w:rFonts w:ascii="Times New Roman" w:hAnsi="Times New Roman"/>
          <w:sz w:val="28"/>
          <w:szCs w:val="28"/>
        </w:rPr>
        <w:t>-той государственной услуги в соответствии с государственным (муниципальным) заданием.</w:t>
      </w:r>
    </w:p>
    <w:p w14:paraId="1AC98773" w14:textId="77777777" w:rsidR="002D5698" w:rsidRPr="004239B1" w:rsidRDefault="002D5698" w:rsidP="002D5698">
      <w:pPr>
        <w:shd w:val="clear" w:color="auto" w:fill="FFFFFF"/>
        <w:tabs>
          <w:tab w:val="left" w:pos="994"/>
        </w:tabs>
        <w:spacing w:after="0" w:line="360" w:lineRule="auto"/>
        <w:ind w:right="14" w:firstLine="698"/>
        <w:jc w:val="both"/>
        <w:rPr>
          <w:rFonts w:ascii="Times New Roman" w:hAnsi="Times New Roman"/>
          <w:spacing w:val="-4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lastRenderedPageBreak/>
        <w:t xml:space="preserve">Нормативные затраты на оказание единицы </w:t>
      </w:r>
      <w:r w:rsidRPr="004239B1">
        <w:rPr>
          <w:rFonts w:ascii="Times New Roman" w:hAnsi="Times New Roman"/>
          <w:spacing w:val="-2"/>
          <w:sz w:val="28"/>
          <w:szCs w:val="28"/>
          <w:lang w:val="en-US"/>
        </w:rPr>
        <w:t>i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-той государственной услуги образовательной </w:t>
      </w:r>
      <w:r w:rsidRPr="004239B1">
        <w:rPr>
          <w:rFonts w:ascii="Times New Roman" w:hAnsi="Times New Roman"/>
          <w:spacing w:val="-4"/>
          <w:sz w:val="28"/>
          <w:szCs w:val="28"/>
        </w:rPr>
        <w:t>организации на соответствующий финансовый год определяются по формуле:</w:t>
      </w:r>
    </w:p>
    <w:p w14:paraId="2CCE37B7" w14:textId="77777777" w:rsidR="002D5698" w:rsidRPr="004239B1" w:rsidRDefault="002D5698" w:rsidP="002D5698">
      <w:pPr>
        <w:shd w:val="clear" w:color="auto" w:fill="FFFFFF"/>
        <w:tabs>
          <w:tab w:val="left" w:pos="994"/>
        </w:tabs>
        <w:spacing w:after="0" w:line="360" w:lineRule="auto"/>
        <w:ind w:right="14" w:firstLine="69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pacing w:val="-4"/>
          <w:sz w:val="40"/>
          <w:szCs w:val="40"/>
        </w:rPr>
        <w:t xml:space="preserve">                   </w:t>
      </w:r>
      <w:r w:rsidRPr="004239B1">
        <w:rPr>
          <w:rFonts w:ascii="Times New Roman" w:hAnsi="Times New Roman"/>
          <w:b/>
          <w:bCs/>
          <w:i/>
          <w:spacing w:val="-4"/>
          <w:sz w:val="40"/>
          <w:szCs w:val="40"/>
        </w:rPr>
        <w:tab/>
        <w:t>НЗ</w:t>
      </w:r>
      <w:r w:rsidRPr="004239B1">
        <w:rPr>
          <w:rFonts w:ascii="Times New Roman" w:hAnsi="Times New Roman"/>
          <w:i/>
          <w:sz w:val="40"/>
          <w:szCs w:val="40"/>
          <w:vertAlign w:val="superscript"/>
        </w:rPr>
        <w:t xml:space="preserve"> </w:t>
      </w:r>
      <w:r w:rsidRPr="004239B1">
        <w:rPr>
          <w:rFonts w:ascii="Times New Roman" w:hAnsi="Times New Roman"/>
          <w:i/>
          <w:sz w:val="40"/>
          <w:szCs w:val="40"/>
          <w:vertAlign w:val="superscript"/>
          <w:lang w:val="en-US"/>
        </w:rPr>
        <w:t>i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>очр=</w:t>
      </w:r>
      <w:r w:rsidRPr="004239B1">
        <w:rPr>
          <w:rFonts w:ascii="Times New Roman" w:hAnsi="Times New Roman"/>
          <w:b/>
          <w:bCs/>
          <w:i/>
          <w:spacing w:val="-4"/>
          <w:sz w:val="40"/>
          <w:szCs w:val="40"/>
        </w:rPr>
        <w:t xml:space="preserve"> НЗ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 xml:space="preserve"> гу+</w:t>
      </w:r>
      <w:r w:rsidRPr="004239B1">
        <w:rPr>
          <w:rFonts w:ascii="Times New Roman" w:hAnsi="Times New Roman"/>
          <w:b/>
          <w:bCs/>
          <w:i/>
          <w:spacing w:val="-4"/>
          <w:sz w:val="40"/>
          <w:szCs w:val="40"/>
        </w:rPr>
        <w:t xml:space="preserve"> НЗ</w:t>
      </w:r>
      <w:r w:rsidRPr="004239B1">
        <w:rPr>
          <w:rFonts w:ascii="Times New Roman" w:hAnsi="Times New Roman"/>
          <w:i/>
          <w:sz w:val="40"/>
          <w:szCs w:val="40"/>
          <w:vertAlign w:val="superscript"/>
        </w:rPr>
        <w:t xml:space="preserve"> 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 xml:space="preserve">он    </w:t>
      </w:r>
      <w:smartTag w:uri="urn:schemas-microsoft-com:office:smarttags" w:element="PersonName">
        <w:r w:rsidRPr="004239B1">
          <w:rPr>
            <w:rFonts w:ascii="Times New Roman" w:hAnsi="Times New Roman"/>
            <w:i/>
            <w:iCs/>
            <w:sz w:val="24"/>
            <w:szCs w:val="24"/>
          </w:rPr>
          <w:t>,</w:t>
        </w:r>
      </w:smartTag>
      <w:r w:rsidRPr="004239B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4239B1">
        <w:rPr>
          <w:rFonts w:ascii="Times New Roman" w:hAnsi="Times New Roman"/>
          <w:sz w:val="24"/>
          <w:szCs w:val="24"/>
        </w:rPr>
        <w:t>где</w:t>
      </w:r>
    </w:p>
    <w:p w14:paraId="0FC377E4" w14:textId="77777777" w:rsidR="002D5698" w:rsidRPr="004239B1" w:rsidRDefault="002D5698" w:rsidP="002D5698">
      <w:pPr>
        <w:shd w:val="clear" w:color="auto" w:fill="FFFFFF"/>
        <w:spacing w:after="0" w:line="360" w:lineRule="auto"/>
        <w:ind w:right="14" w:firstLine="670"/>
        <w:jc w:val="both"/>
        <w:rPr>
          <w:rFonts w:ascii="Times New Roman" w:hAnsi="Times New Roman"/>
          <w:b/>
          <w:bCs/>
          <w:spacing w:val="-4"/>
          <w:sz w:val="28"/>
          <w:szCs w:val="28"/>
        </w:rPr>
      </w:pPr>
      <w:r w:rsidRPr="004239B1">
        <w:rPr>
          <w:rFonts w:ascii="Times New Roman" w:hAnsi="Times New Roman"/>
          <w:bCs/>
          <w:spacing w:val="-4"/>
          <w:sz w:val="28"/>
          <w:szCs w:val="28"/>
        </w:rPr>
        <w:t>НЗ</w:t>
      </w:r>
      <w:r w:rsidRPr="004239B1">
        <w:rPr>
          <w:rFonts w:ascii="Times New Roman" w:hAnsi="Times New Roman"/>
          <w:i/>
          <w:sz w:val="28"/>
          <w:szCs w:val="28"/>
          <w:vertAlign w:val="superscript"/>
        </w:rPr>
        <w:t xml:space="preserve"> </w:t>
      </w:r>
      <w:r w:rsidRPr="004239B1">
        <w:rPr>
          <w:rFonts w:ascii="Times New Roman" w:hAnsi="Times New Roman"/>
          <w:i/>
          <w:sz w:val="28"/>
          <w:szCs w:val="28"/>
          <w:vertAlign w:val="superscript"/>
          <w:lang w:val="en-US"/>
        </w:rPr>
        <w:t>i</w:t>
      </w:r>
      <w:r w:rsidRPr="004239B1">
        <w:rPr>
          <w:rFonts w:ascii="Times New Roman" w:hAnsi="Times New Roman"/>
          <w:i/>
          <w:sz w:val="28"/>
          <w:szCs w:val="28"/>
          <w:vertAlign w:val="subscript"/>
        </w:rPr>
        <w:t>очр</w:t>
      </w:r>
      <w:r w:rsidRPr="004239B1">
        <w:rPr>
          <w:rFonts w:ascii="Times New Roman" w:hAnsi="Times New Roman"/>
          <w:i/>
          <w:sz w:val="40"/>
          <w:szCs w:val="40"/>
          <w:vertAlign w:val="subscript"/>
        </w:rPr>
        <w:t xml:space="preserve"> -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 нормативные затраты на оказание единицы </w:t>
      </w:r>
      <w:r w:rsidRPr="004239B1">
        <w:rPr>
          <w:rFonts w:ascii="Times New Roman" w:hAnsi="Times New Roman"/>
          <w:spacing w:val="-2"/>
          <w:sz w:val="28"/>
          <w:szCs w:val="28"/>
          <w:lang w:val="en-US"/>
        </w:rPr>
        <w:t>i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-той государственной услуги образовательной </w:t>
      </w:r>
      <w:r w:rsidRPr="004239B1">
        <w:rPr>
          <w:rFonts w:ascii="Times New Roman" w:hAnsi="Times New Roman"/>
          <w:spacing w:val="-4"/>
          <w:sz w:val="28"/>
          <w:szCs w:val="28"/>
        </w:rPr>
        <w:t>организации на соответствующий финансовый год;</w:t>
      </w:r>
    </w:p>
    <w:p w14:paraId="190978E3" w14:textId="77777777" w:rsidR="002D5698" w:rsidRPr="004239B1" w:rsidRDefault="002D5698" w:rsidP="002D5698">
      <w:pPr>
        <w:shd w:val="clear" w:color="auto" w:fill="FFFFFF"/>
        <w:spacing w:after="0" w:line="360" w:lineRule="auto"/>
        <w:ind w:right="14" w:firstLine="670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Cs/>
          <w:spacing w:val="-4"/>
          <w:sz w:val="28"/>
          <w:szCs w:val="28"/>
        </w:rPr>
        <w:t>НЗ</w:t>
      </w:r>
      <w:r w:rsidRPr="004239B1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4239B1">
        <w:rPr>
          <w:rFonts w:ascii="Times New Roman" w:hAnsi="Times New Roman"/>
          <w:sz w:val="28"/>
          <w:szCs w:val="28"/>
          <w:vertAlign w:val="subscript"/>
        </w:rPr>
        <w:t>гу</w:t>
      </w:r>
      <w:r w:rsidRPr="004239B1">
        <w:rPr>
          <w:rFonts w:ascii="Times New Roman" w:hAnsi="Times New Roman"/>
          <w:spacing w:val="-3"/>
          <w:sz w:val="28"/>
          <w:szCs w:val="28"/>
        </w:rPr>
        <w:t xml:space="preserve"> - нормативные затраты</w:t>
      </w:r>
      <w:smartTag w:uri="urn:schemas-microsoft-com:office:smarttags" w:element="PersonName">
        <w:r w:rsidRPr="004239B1">
          <w:rPr>
            <w:rFonts w:ascii="Times New Roman" w:hAnsi="Times New Roman"/>
            <w:spacing w:val="-3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3"/>
          <w:sz w:val="28"/>
          <w:szCs w:val="28"/>
        </w:rPr>
        <w:t xml:space="preserve"> непосредственно связанные с оказанием </w:t>
      </w:r>
      <w:r w:rsidRPr="004239B1">
        <w:rPr>
          <w:rFonts w:ascii="Times New Roman" w:hAnsi="Times New Roman"/>
          <w:sz w:val="28"/>
          <w:szCs w:val="28"/>
        </w:rPr>
        <w:t>государственной услуги;</w:t>
      </w:r>
    </w:p>
    <w:p w14:paraId="18C0EFBA" w14:textId="77777777" w:rsidR="002D5698" w:rsidRPr="004239B1" w:rsidRDefault="002D5698" w:rsidP="002D5698">
      <w:pPr>
        <w:shd w:val="clear" w:color="auto" w:fill="FFFFFF"/>
        <w:spacing w:after="0" w:line="360" w:lineRule="auto"/>
        <w:ind w:right="7" w:firstLine="670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 xml:space="preserve">НЗ </w:t>
      </w:r>
      <w:r w:rsidRPr="004239B1">
        <w:rPr>
          <w:rFonts w:ascii="Times New Roman" w:hAnsi="Times New Roman"/>
          <w:sz w:val="28"/>
          <w:szCs w:val="28"/>
          <w:vertAlign w:val="subscript"/>
        </w:rPr>
        <w:t>он</w:t>
      </w:r>
      <w:r w:rsidRPr="004239B1">
        <w:rPr>
          <w:rFonts w:ascii="Times New Roman" w:hAnsi="Times New Roman"/>
          <w:sz w:val="28"/>
          <w:szCs w:val="28"/>
        </w:rPr>
        <w:t xml:space="preserve"> - нормативные затраты на общехозяйственные нужды.</w:t>
      </w:r>
    </w:p>
    <w:p w14:paraId="726AC882" w14:textId="77777777" w:rsidR="002D5698" w:rsidRPr="004239B1" w:rsidRDefault="002D5698" w:rsidP="002D5698">
      <w:pPr>
        <w:shd w:val="clear" w:color="auto" w:fill="FFFFFF"/>
        <w:tabs>
          <w:tab w:val="left" w:pos="1058"/>
        </w:tabs>
        <w:spacing w:after="0" w:line="360" w:lineRule="auto"/>
        <w:ind w:right="7" w:firstLine="684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pacing w:val="-4"/>
          <w:sz w:val="28"/>
          <w:szCs w:val="28"/>
        </w:rPr>
        <w:t>Нормативные затраты</w:t>
      </w:r>
      <w:smartTag w:uri="urn:schemas-microsoft-com:office:smarttags" w:element="PersonName">
        <w:r w:rsidRPr="004239B1">
          <w:rPr>
            <w:rFonts w:ascii="Times New Roman" w:hAnsi="Times New Roman"/>
            <w:spacing w:val="-4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4"/>
          <w:sz w:val="28"/>
          <w:szCs w:val="28"/>
        </w:rPr>
        <w:t xml:space="preserve"> непосредственно связанные с оказанием</w:t>
      </w:r>
      <w:r w:rsidRPr="004239B1">
        <w:rPr>
          <w:rFonts w:ascii="Times New Roman" w:hAnsi="Times New Roman"/>
          <w:spacing w:val="-4"/>
          <w:sz w:val="28"/>
          <w:szCs w:val="28"/>
        </w:rPr>
        <w:br/>
      </w:r>
      <w:r w:rsidRPr="004239B1">
        <w:rPr>
          <w:rFonts w:ascii="Times New Roman" w:hAnsi="Times New Roman"/>
          <w:spacing w:val="-1"/>
          <w:sz w:val="28"/>
          <w:szCs w:val="28"/>
        </w:rPr>
        <w:t>государственной услуги на соответствующий финансовый год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определяются </w:t>
      </w:r>
      <w:r w:rsidRPr="004239B1">
        <w:rPr>
          <w:rFonts w:ascii="Times New Roman" w:hAnsi="Times New Roman"/>
          <w:sz w:val="28"/>
          <w:szCs w:val="28"/>
        </w:rPr>
        <w:t>по формуле:</w:t>
      </w:r>
    </w:p>
    <w:p w14:paraId="687AD200" w14:textId="77777777" w:rsidR="002D5698" w:rsidRPr="004239B1" w:rsidRDefault="002D5698" w:rsidP="002D5698">
      <w:pPr>
        <w:shd w:val="clear" w:color="auto" w:fill="FFFFFF"/>
        <w:spacing w:after="0" w:line="360" w:lineRule="auto"/>
        <w:ind w:left="851" w:firstLine="1282"/>
        <w:jc w:val="both"/>
        <w:rPr>
          <w:rFonts w:ascii="Times New Roman" w:hAnsi="Times New Roman"/>
          <w:i/>
          <w:iCs/>
          <w:sz w:val="24"/>
          <w:szCs w:val="24"/>
        </w:rPr>
      </w:pPr>
      <w:r w:rsidRPr="004239B1">
        <w:rPr>
          <w:rFonts w:ascii="Times New Roman" w:hAnsi="Times New Roman"/>
          <w:b/>
          <w:bCs/>
          <w:i/>
          <w:spacing w:val="-4"/>
          <w:sz w:val="40"/>
          <w:szCs w:val="40"/>
        </w:rPr>
        <w:t>НЗ</w:t>
      </w:r>
      <w:r w:rsidRPr="004239B1">
        <w:rPr>
          <w:rFonts w:ascii="Times New Roman" w:hAnsi="Times New Roman"/>
          <w:i/>
          <w:sz w:val="40"/>
          <w:szCs w:val="40"/>
          <w:vertAlign w:val="superscript"/>
        </w:rPr>
        <w:t xml:space="preserve"> </w:t>
      </w:r>
      <w:r w:rsidRPr="004239B1">
        <w:rPr>
          <w:rFonts w:ascii="Times New Roman" w:hAnsi="Times New Roman"/>
          <w:b/>
          <w:sz w:val="40"/>
          <w:szCs w:val="40"/>
          <w:vertAlign w:val="subscript"/>
        </w:rPr>
        <w:t>гу</w:t>
      </w:r>
      <w:r w:rsidRPr="004239B1">
        <w:rPr>
          <w:rFonts w:ascii="Times New Roman" w:hAnsi="Times New Roman"/>
          <w:iCs/>
          <w:sz w:val="28"/>
          <w:szCs w:val="28"/>
        </w:rPr>
        <w:t xml:space="preserve"> </w:t>
      </w:r>
      <w:r w:rsidRPr="004239B1">
        <w:rPr>
          <w:rFonts w:ascii="Times New Roman" w:hAnsi="Times New Roman"/>
          <w:i/>
          <w:iCs/>
          <w:sz w:val="28"/>
          <w:szCs w:val="28"/>
        </w:rPr>
        <w:t xml:space="preserve">= </w:t>
      </w:r>
      <w:r w:rsidRPr="004239B1">
        <w:rPr>
          <w:rFonts w:ascii="Times New Roman" w:hAnsi="Times New Roman"/>
          <w:b/>
          <w:i/>
          <w:iCs/>
          <w:sz w:val="40"/>
          <w:szCs w:val="40"/>
        </w:rPr>
        <w:t>НЗ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bscript"/>
          <w:lang w:val="en-US"/>
        </w:rPr>
        <w:t>o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bscript"/>
        </w:rPr>
        <w:t>тгу +</w:t>
      </w:r>
      <w:r w:rsidRPr="004239B1">
        <w:rPr>
          <w:rFonts w:ascii="Times New Roman" w:hAnsi="Times New Roman"/>
          <w:b/>
          <w:i/>
          <w:iCs/>
          <w:sz w:val="40"/>
          <w:szCs w:val="40"/>
        </w:rPr>
        <w:t xml:space="preserve"> НЗ 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bscript"/>
        </w:rPr>
        <w:t>м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bscript"/>
          <w:lang w:val="en-US"/>
        </w:rPr>
        <w:t>p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bscript"/>
        </w:rPr>
        <w:t xml:space="preserve"> +  </w:t>
      </w:r>
      <w:r w:rsidRPr="004239B1">
        <w:rPr>
          <w:rFonts w:ascii="Times New Roman" w:hAnsi="Times New Roman"/>
          <w:b/>
          <w:i/>
          <w:iCs/>
          <w:sz w:val="40"/>
          <w:szCs w:val="40"/>
        </w:rPr>
        <w:t xml:space="preserve">НЗ 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i/>
          <w:iCs/>
          <w:sz w:val="40"/>
          <w:szCs w:val="40"/>
          <w:vertAlign w:val="subscript"/>
        </w:rPr>
        <w:t xml:space="preserve">пп     </w:t>
      </w:r>
      <w:smartTag w:uri="urn:schemas-microsoft-com:office:smarttags" w:element="PersonName">
        <w:r w:rsidRPr="004239B1">
          <w:rPr>
            <w:rFonts w:ascii="Times New Roman" w:hAnsi="Times New Roman"/>
            <w:i/>
            <w:iCs/>
            <w:sz w:val="24"/>
            <w:szCs w:val="24"/>
          </w:rPr>
          <w:t>,</w:t>
        </w:r>
      </w:smartTag>
      <w:r w:rsidRPr="004239B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4239B1">
        <w:rPr>
          <w:rFonts w:ascii="Times New Roman" w:hAnsi="Times New Roman"/>
          <w:sz w:val="24"/>
          <w:szCs w:val="24"/>
        </w:rPr>
        <w:t>где</w:t>
      </w:r>
      <w:r w:rsidRPr="004239B1">
        <w:rPr>
          <w:rFonts w:ascii="Times New Roman" w:hAnsi="Times New Roman"/>
          <w:sz w:val="28"/>
          <w:szCs w:val="28"/>
        </w:rPr>
        <w:t xml:space="preserve">                            </w:t>
      </w:r>
    </w:p>
    <w:p w14:paraId="048EBFA8" w14:textId="77777777" w:rsidR="002D5698" w:rsidRPr="004239B1" w:rsidRDefault="002D5698" w:rsidP="002D5698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 xml:space="preserve">         </w:t>
      </w:r>
      <w:r w:rsidRPr="004239B1">
        <w:rPr>
          <w:rFonts w:ascii="Times New Roman" w:hAnsi="Times New Roman"/>
          <w:spacing w:val="-4"/>
          <w:sz w:val="28"/>
          <w:szCs w:val="28"/>
        </w:rPr>
        <w:t>НЗ</w:t>
      </w:r>
      <w:r w:rsidRPr="004239B1">
        <w:rPr>
          <w:rFonts w:ascii="Times New Roman" w:hAnsi="Times New Roman"/>
          <w:spacing w:val="-4"/>
          <w:sz w:val="28"/>
          <w:szCs w:val="28"/>
          <w:vertAlign w:val="subscript"/>
        </w:rPr>
        <w:t xml:space="preserve">гу </w:t>
      </w:r>
      <w:r w:rsidRPr="004239B1">
        <w:rPr>
          <w:rFonts w:ascii="Times New Roman" w:hAnsi="Times New Roman"/>
          <w:sz w:val="28"/>
          <w:szCs w:val="28"/>
        </w:rPr>
        <w:t>- н</w:t>
      </w:r>
      <w:r w:rsidRPr="004239B1">
        <w:rPr>
          <w:rFonts w:ascii="Times New Roman" w:hAnsi="Times New Roman"/>
          <w:spacing w:val="-4"/>
          <w:sz w:val="28"/>
          <w:szCs w:val="28"/>
        </w:rPr>
        <w:t>ормативные затраты</w:t>
      </w:r>
      <w:smartTag w:uri="urn:schemas-microsoft-com:office:smarttags" w:element="PersonName">
        <w:r w:rsidRPr="004239B1">
          <w:rPr>
            <w:rFonts w:ascii="Times New Roman" w:hAnsi="Times New Roman"/>
            <w:spacing w:val="-4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4"/>
          <w:sz w:val="28"/>
          <w:szCs w:val="28"/>
        </w:rPr>
        <w:t xml:space="preserve"> непосредственно связанные с оказанием</w:t>
      </w:r>
      <w:r w:rsidRPr="004239B1">
        <w:rPr>
          <w:rFonts w:ascii="Times New Roman" w:hAnsi="Times New Roman"/>
          <w:spacing w:val="-4"/>
          <w:sz w:val="28"/>
          <w:szCs w:val="28"/>
        </w:rPr>
        <w:br/>
      </w:r>
      <w:r w:rsidRPr="004239B1">
        <w:rPr>
          <w:rFonts w:ascii="Times New Roman" w:hAnsi="Times New Roman"/>
          <w:spacing w:val="-1"/>
          <w:sz w:val="28"/>
          <w:szCs w:val="28"/>
        </w:rPr>
        <w:t>государственной услуги на соответствующий финансовый год;</w:t>
      </w:r>
    </w:p>
    <w:p w14:paraId="4FFA4959" w14:textId="77777777" w:rsidR="002D5698" w:rsidRPr="004239B1" w:rsidRDefault="002D5698" w:rsidP="002D569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iCs/>
          <w:spacing w:val="-3"/>
          <w:sz w:val="28"/>
          <w:szCs w:val="28"/>
        </w:rPr>
        <w:t>НЗ</w:t>
      </w:r>
      <w:r w:rsidRPr="004239B1">
        <w:rPr>
          <w:rFonts w:ascii="Times New Roman" w:hAnsi="Times New Roman"/>
          <w:iCs/>
          <w:spacing w:val="-3"/>
          <w:sz w:val="28"/>
          <w:szCs w:val="28"/>
          <w:vertAlign w:val="subscript"/>
          <w:lang w:val="en-US"/>
        </w:rPr>
        <w:t>om</w:t>
      </w:r>
      <w:r w:rsidRPr="004239B1">
        <w:rPr>
          <w:rFonts w:ascii="Times New Roman" w:hAnsi="Times New Roman"/>
          <w:iCs/>
          <w:spacing w:val="-3"/>
          <w:sz w:val="28"/>
          <w:szCs w:val="28"/>
          <w:vertAlign w:val="subscript"/>
        </w:rPr>
        <w:t>г</w:t>
      </w:r>
      <w:r w:rsidRPr="004239B1">
        <w:rPr>
          <w:rFonts w:ascii="Times New Roman" w:hAnsi="Times New Roman"/>
          <w:iCs/>
          <w:spacing w:val="-3"/>
          <w:sz w:val="28"/>
          <w:szCs w:val="28"/>
          <w:vertAlign w:val="subscript"/>
          <w:lang w:val="en-US"/>
        </w:rPr>
        <w:t>y</w:t>
      </w:r>
      <w:r w:rsidRPr="004239B1">
        <w:rPr>
          <w:rFonts w:ascii="Times New Roman" w:hAnsi="Times New Roman"/>
          <w:i/>
          <w:iCs/>
          <w:spacing w:val="-3"/>
          <w:sz w:val="28"/>
          <w:szCs w:val="28"/>
          <w:vertAlign w:val="subscript"/>
        </w:rPr>
        <w:t xml:space="preserve">  </w:t>
      </w:r>
      <w:r w:rsidRPr="004239B1">
        <w:rPr>
          <w:rFonts w:ascii="Times New Roman" w:hAnsi="Times New Roman"/>
          <w:i/>
          <w:iCs/>
          <w:spacing w:val="-3"/>
          <w:sz w:val="28"/>
          <w:szCs w:val="28"/>
        </w:rPr>
        <w:t xml:space="preserve"> </w:t>
      </w:r>
      <w:r w:rsidRPr="004239B1">
        <w:rPr>
          <w:rFonts w:ascii="Times New Roman" w:hAnsi="Times New Roman"/>
          <w:spacing w:val="-3"/>
          <w:sz w:val="28"/>
          <w:szCs w:val="28"/>
        </w:rPr>
        <w:t>- нормативные затраты  на оплату труда и начисления на</w:t>
      </w:r>
      <w:r w:rsidRPr="004239B1">
        <w:rPr>
          <w:rFonts w:ascii="Times New Roman" w:hAnsi="Times New Roman"/>
          <w:i/>
          <w:iCs/>
          <w:spacing w:val="-3"/>
          <w:sz w:val="28"/>
          <w:szCs w:val="28"/>
        </w:rPr>
        <w:t xml:space="preserve"> </w:t>
      </w:r>
      <w:r w:rsidRPr="004239B1">
        <w:rPr>
          <w:rFonts w:ascii="Times New Roman" w:hAnsi="Times New Roman"/>
          <w:sz w:val="28"/>
          <w:szCs w:val="28"/>
        </w:rPr>
        <w:t>выплаты по оплате труда персонала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принимающего непосредственное участие в оказании государственной услуги;</w:t>
      </w:r>
    </w:p>
    <w:p w14:paraId="72142564" w14:textId="77777777" w:rsidR="002D5698" w:rsidRPr="004239B1" w:rsidRDefault="002D5698" w:rsidP="002D569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pacing w:val="-4"/>
          <w:sz w:val="28"/>
          <w:szCs w:val="28"/>
        </w:rPr>
        <w:t xml:space="preserve">НЗ </w:t>
      </w:r>
      <w:r w:rsidRPr="004239B1">
        <w:rPr>
          <w:rFonts w:ascii="Times New Roman" w:hAnsi="Times New Roman"/>
          <w:spacing w:val="-4"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spacing w:val="-4"/>
          <w:sz w:val="28"/>
          <w:szCs w:val="28"/>
          <w:vertAlign w:val="subscript"/>
        </w:rPr>
        <w:t>м</w:t>
      </w:r>
      <w:r w:rsidRPr="004239B1">
        <w:rPr>
          <w:rFonts w:ascii="Times New Roman" w:hAnsi="Times New Roman"/>
          <w:spacing w:val="-4"/>
          <w:sz w:val="28"/>
          <w:szCs w:val="28"/>
          <w:vertAlign w:val="subscript"/>
          <w:lang w:val="en-US"/>
        </w:rPr>
        <w:t>p</w:t>
      </w:r>
      <w:r w:rsidRPr="004239B1">
        <w:rPr>
          <w:rFonts w:ascii="Times New Roman" w:hAnsi="Times New Roman"/>
          <w:spacing w:val="-4"/>
          <w:sz w:val="28"/>
          <w:szCs w:val="28"/>
        </w:rPr>
        <w:t xml:space="preserve"> - </w:t>
      </w:r>
      <w:r w:rsidRPr="004239B1">
        <w:rPr>
          <w:rFonts w:ascii="Times New Roman" w:hAnsi="Times New Roman"/>
          <w:spacing w:val="-1"/>
          <w:sz w:val="28"/>
          <w:szCs w:val="28"/>
        </w:rPr>
        <w:t>нормативные затраты на приобретение материальных ресурсов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 непосредственно потребляемых в процессе оказания государственной услуги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в том числе затраты </w:t>
      </w:r>
      <w:r w:rsidRPr="004239B1">
        <w:rPr>
          <w:rFonts w:ascii="Times New Roman" w:hAnsi="Times New Roman"/>
          <w:sz w:val="28"/>
          <w:szCs w:val="28"/>
        </w:rPr>
        <w:t>на</w:t>
      </w:r>
      <w:r w:rsidRPr="004239B1">
        <w:rPr>
          <w:rFonts w:ascii="Times New Roman" w:hAnsi="Times New Roman"/>
          <w:spacing w:val="-1"/>
          <w:sz w:val="28"/>
          <w:szCs w:val="28"/>
        </w:rPr>
        <w:t xml:space="preserve"> учебники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учебные пособия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учебно-методические материалы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специальное оборудование, специальные технические средства, ассистивные устройства, специальные компьютерные программы и другие </w:t>
      </w:r>
      <w:r w:rsidRPr="004239B1">
        <w:rPr>
          <w:rFonts w:ascii="Times New Roman" w:hAnsi="Times New Roman"/>
          <w:spacing w:val="-1"/>
          <w:sz w:val="28"/>
          <w:szCs w:val="28"/>
        </w:rPr>
        <w:t>средства обучения и воспитания по АООП типа j (в соответствии</w:t>
      </w:r>
      <w:r w:rsidRPr="004239B1">
        <w:rPr>
          <w:rFonts w:ascii="Times New Roman" w:hAnsi="Times New Roman"/>
          <w:sz w:val="28"/>
          <w:szCs w:val="28"/>
        </w:rPr>
        <w:t xml:space="preserve"> с материально-техническими условиями с учетом специфики обучающихся);</w:t>
      </w:r>
    </w:p>
    <w:p w14:paraId="753B1878" w14:textId="77777777" w:rsidR="002D5698" w:rsidRPr="004239B1" w:rsidRDefault="002D5698" w:rsidP="002D5698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pacing w:val="-4"/>
          <w:sz w:val="28"/>
          <w:szCs w:val="28"/>
        </w:rPr>
        <w:t xml:space="preserve">НЗ </w:t>
      </w:r>
      <w:r w:rsidRPr="004239B1">
        <w:rPr>
          <w:rFonts w:ascii="Times New Roman" w:hAnsi="Times New Roman"/>
          <w:spacing w:val="-4"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spacing w:val="-4"/>
          <w:sz w:val="28"/>
          <w:szCs w:val="28"/>
          <w:vertAlign w:val="subscript"/>
        </w:rPr>
        <w:t>пп</w:t>
      </w:r>
      <w:r w:rsidRPr="004239B1">
        <w:rPr>
          <w:rFonts w:ascii="Times New Roman" w:hAnsi="Times New Roman"/>
          <w:spacing w:val="-4"/>
          <w:sz w:val="28"/>
          <w:szCs w:val="28"/>
        </w:rPr>
        <w:t xml:space="preserve"> - </w:t>
      </w:r>
      <w:r w:rsidRPr="004239B1">
        <w:rPr>
          <w:rFonts w:ascii="Times New Roman" w:hAnsi="Times New Roman"/>
          <w:spacing w:val="-1"/>
          <w:sz w:val="28"/>
          <w:szCs w:val="28"/>
        </w:rPr>
        <w:t>нормативные прочие прямые затраты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непосредственно связанные с оказанием государственной услуги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в том числе затраты на приобретение расходных материалов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моющих средств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медикаментов и </w:t>
      </w:r>
      <w:r w:rsidRPr="004239B1">
        <w:rPr>
          <w:rFonts w:ascii="Times New Roman" w:hAnsi="Times New Roman"/>
          <w:spacing w:val="-1"/>
          <w:sz w:val="28"/>
          <w:szCs w:val="28"/>
        </w:rPr>
        <w:lastRenderedPageBreak/>
        <w:t>перевязочных средств (в соответствии</w:t>
      </w:r>
      <w:r w:rsidRPr="004239B1">
        <w:rPr>
          <w:rFonts w:ascii="Times New Roman" w:hAnsi="Times New Roman"/>
          <w:sz w:val="28"/>
          <w:szCs w:val="28"/>
        </w:rPr>
        <w:t xml:space="preserve">  с материально-техническими условиями с учетом специфики обучающихся </w:t>
      </w:r>
      <w:r w:rsidRPr="004239B1">
        <w:rPr>
          <w:rFonts w:ascii="Times New Roman" w:hAnsi="Times New Roman"/>
          <w:spacing w:val="-1"/>
          <w:sz w:val="28"/>
          <w:szCs w:val="28"/>
        </w:rPr>
        <w:t>по АООП типа j</w:t>
      </w:r>
      <w:r w:rsidRPr="004239B1">
        <w:rPr>
          <w:rFonts w:ascii="Times New Roman" w:hAnsi="Times New Roman"/>
          <w:sz w:val="28"/>
          <w:szCs w:val="28"/>
        </w:rPr>
        <w:t>).</w:t>
      </w:r>
    </w:p>
    <w:p w14:paraId="6A8AFAAD" w14:textId="77777777" w:rsidR="002D5698" w:rsidRPr="004239B1" w:rsidRDefault="002D5698" w:rsidP="002D5698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pacing w:val="-4"/>
          <w:sz w:val="28"/>
          <w:szCs w:val="28"/>
        </w:rPr>
        <w:t xml:space="preserve">При расчете нормативных затрат на оплату труда и начисления на </w:t>
      </w:r>
      <w:r w:rsidRPr="004239B1">
        <w:rPr>
          <w:rFonts w:ascii="Times New Roman" w:hAnsi="Times New Roman"/>
          <w:spacing w:val="-3"/>
          <w:sz w:val="28"/>
          <w:szCs w:val="28"/>
        </w:rPr>
        <w:t xml:space="preserve">выплаты по оплате труда учитываются затраты на оплату труда только тех </w:t>
      </w:r>
      <w:r w:rsidRPr="004239B1">
        <w:rPr>
          <w:rFonts w:ascii="Times New Roman" w:hAnsi="Times New Roman"/>
          <w:spacing w:val="-1"/>
          <w:sz w:val="28"/>
          <w:szCs w:val="28"/>
        </w:rPr>
        <w:t>работников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которые принимают непосредственное участие в оказании соответствующей государственной услуги (вспомогательный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технический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административно-управленческий и т.п. персонал не учитывается).</w:t>
      </w:r>
    </w:p>
    <w:p w14:paraId="0229CF17" w14:textId="77777777" w:rsidR="002D5698" w:rsidRPr="004239B1" w:rsidRDefault="002D5698" w:rsidP="002D5698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 xml:space="preserve">Нормативные затраты на оплату труда и начисления на выплаты по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оплате труда рассчитываются как произведение средней стоимости единицы </w:t>
      </w:r>
      <w:r w:rsidRPr="004239B1">
        <w:rPr>
          <w:rFonts w:ascii="Times New Roman" w:hAnsi="Times New Roman"/>
          <w:sz w:val="28"/>
          <w:szCs w:val="28"/>
        </w:rPr>
        <w:t>времени персонала на количество единиц времени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необходимых для </w:t>
      </w:r>
      <w:r w:rsidRPr="004239B1">
        <w:rPr>
          <w:rFonts w:ascii="Times New Roman" w:hAnsi="Times New Roman"/>
          <w:spacing w:val="-3"/>
          <w:sz w:val="28"/>
          <w:szCs w:val="28"/>
        </w:rPr>
        <w:t>оказания единицы государственной услуги</w:t>
      </w:r>
      <w:smartTag w:uri="urn:schemas-microsoft-com:office:smarttags" w:element="PersonName">
        <w:r w:rsidRPr="004239B1">
          <w:rPr>
            <w:rFonts w:ascii="Times New Roman" w:hAnsi="Times New Roman"/>
            <w:spacing w:val="-3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3"/>
          <w:sz w:val="28"/>
          <w:szCs w:val="28"/>
        </w:rPr>
        <w:t xml:space="preserve"> с учетом стимулирующих выплат </w:t>
      </w:r>
      <w:r w:rsidRPr="004239B1">
        <w:rPr>
          <w:rFonts w:ascii="Times New Roman" w:hAnsi="Times New Roman"/>
          <w:sz w:val="28"/>
          <w:szCs w:val="28"/>
        </w:rPr>
        <w:t>за результативность труда. Стоимость единицы времени персонала рассчитывается исходя из действующей системы оплаты труда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с учетом доплат и надбавок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установленных действующим законодательством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районного коэффициента и процентной надбавки к заработной плате за </w:t>
      </w:r>
      <w:r w:rsidRPr="004239B1">
        <w:rPr>
          <w:rFonts w:ascii="Times New Roman" w:hAnsi="Times New Roman"/>
          <w:spacing w:val="-1"/>
          <w:sz w:val="28"/>
          <w:szCs w:val="28"/>
        </w:rPr>
        <w:t>работу в районах Крайнего Севера и приравненных к ним местностях</w:t>
      </w:r>
      <w:smartTag w:uri="urn:schemas-microsoft-com:office:smarttags" w:element="PersonName">
        <w:r w:rsidRPr="004239B1">
          <w:rPr>
            <w:rFonts w:ascii="Times New Roman" w:hAnsi="Times New Roman"/>
            <w:spacing w:val="-1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4239B1">
        <w:rPr>
          <w:rFonts w:ascii="Times New Roman" w:hAnsi="Times New Roman"/>
          <w:sz w:val="28"/>
          <w:szCs w:val="28"/>
        </w:rPr>
        <w:t>установленных законодательством.</w:t>
      </w:r>
    </w:p>
    <w:p w14:paraId="79A81063" w14:textId="77777777" w:rsidR="002D5698" w:rsidRPr="004239B1" w:rsidRDefault="002D5698" w:rsidP="002D5698">
      <w:pPr>
        <w:shd w:val="clear" w:color="auto" w:fill="FFFFFF"/>
        <w:tabs>
          <w:tab w:val="left" w:pos="709"/>
          <w:tab w:val="left" w:pos="1224"/>
        </w:tabs>
        <w:spacing w:after="0" w:line="36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pacing w:val="-2"/>
          <w:sz w:val="28"/>
          <w:szCs w:val="28"/>
        </w:rPr>
        <w:t>Нормативные затраты на расходные материалы в соответствии со</w:t>
      </w:r>
      <w:r w:rsidRPr="004239B1">
        <w:rPr>
          <w:rFonts w:ascii="Times New Roman" w:hAnsi="Times New Roman"/>
          <w:spacing w:val="-2"/>
          <w:sz w:val="28"/>
          <w:szCs w:val="28"/>
        </w:rPr>
        <w:br/>
        <w:t>стандартами качества оказания услуги рассчитываются как произведение</w:t>
      </w:r>
      <w:r w:rsidRPr="004239B1">
        <w:rPr>
          <w:rFonts w:ascii="Times New Roman" w:hAnsi="Times New Roman"/>
          <w:spacing w:val="-2"/>
          <w:sz w:val="28"/>
          <w:szCs w:val="28"/>
        </w:rPr>
        <w:br/>
        <w:t>стоимости учебных материалов на их количество</w:t>
      </w:r>
      <w:smartTag w:uri="urn:schemas-microsoft-com:office:smarttags" w:element="PersonName">
        <w:r w:rsidRPr="004239B1">
          <w:rPr>
            <w:rFonts w:ascii="Times New Roman" w:hAnsi="Times New Roman"/>
            <w:spacing w:val="-2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pacing w:val="-2"/>
          <w:sz w:val="28"/>
          <w:szCs w:val="28"/>
        </w:rPr>
        <w:t xml:space="preserve"> необходимое для оказания</w:t>
      </w:r>
      <w:r w:rsidRPr="004239B1">
        <w:rPr>
          <w:rFonts w:ascii="Times New Roman" w:hAnsi="Times New Roman"/>
          <w:spacing w:val="-2"/>
          <w:sz w:val="28"/>
          <w:szCs w:val="28"/>
        </w:rPr>
        <w:br/>
      </w:r>
      <w:r w:rsidRPr="004239B1">
        <w:rPr>
          <w:rFonts w:ascii="Times New Roman" w:hAnsi="Times New Roman"/>
          <w:sz w:val="28"/>
          <w:szCs w:val="28"/>
        </w:rPr>
        <w:t>единицы государственной услуги (выполнения работ) и определяется по видам организаций</w:t>
      </w:r>
      <w:r w:rsidRPr="004239B1">
        <w:rPr>
          <w:rFonts w:ascii="Times New Roman" w:hAnsi="Times New Roman"/>
          <w:spacing w:val="-3"/>
          <w:sz w:val="28"/>
          <w:szCs w:val="28"/>
        </w:rPr>
        <w:t xml:space="preserve"> в соответствии с нормативным актом субъекта Российской Федерации или органа исполнительной власти субъекта Российской Федерации.</w:t>
      </w:r>
    </w:p>
    <w:p w14:paraId="6270A790" w14:textId="77777777" w:rsidR="002D5698" w:rsidRPr="004239B1" w:rsidRDefault="002D5698" w:rsidP="002D5698">
      <w:pPr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оплату труда и начисления на выплаты по оплате труда персонала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принимающего непосредственное участие в оказании государственной услуги начального общего образования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слабослышащих и позднооглохших </w:t>
      </w:r>
      <w:r w:rsidRPr="004239B1">
        <w:rPr>
          <w:rFonts w:ascii="Times New Roman" w:hAnsi="Times New Roman"/>
          <w:sz w:val="28"/>
          <w:szCs w:val="28"/>
        </w:rPr>
        <w:t>обучающихся:</w:t>
      </w:r>
    </w:p>
    <w:p w14:paraId="0D902A51" w14:textId="77777777" w:rsidR="002D5698" w:rsidRPr="004239B1" w:rsidRDefault="002D5698" w:rsidP="002D5698">
      <w:pPr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 xml:space="preserve">реализация АООП начального общего образования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слабослышащих и позднооглохших </w:t>
      </w:r>
      <w:r w:rsidRPr="004239B1">
        <w:rPr>
          <w:rFonts w:ascii="Times New Roman" w:hAnsi="Times New Roman"/>
          <w:sz w:val="28"/>
          <w:szCs w:val="28"/>
        </w:rPr>
        <w:t>обучающихся может определяться по формуле:</w:t>
      </w:r>
    </w:p>
    <w:p w14:paraId="20082A4C" w14:textId="77777777" w:rsidR="002D5698" w:rsidRPr="004239B1" w:rsidRDefault="002D5698" w:rsidP="002D5698">
      <w:pPr>
        <w:spacing w:after="0" w:line="360" w:lineRule="auto"/>
        <w:ind w:firstLine="540"/>
        <w:jc w:val="both"/>
        <w:rPr>
          <w:rFonts w:ascii="Times New Roman" w:hAnsi="Times New Roman"/>
          <w:b/>
          <w:i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lastRenderedPageBreak/>
        <w:t>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отгу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 = ЗП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 xml:space="preserve"> рег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-1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 * 12 * К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>овз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 * К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>1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 * К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>2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  </w:t>
      </w:r>
      <w:smartTag w:uri="urn:schemas-microsoft-com:office:smarttags" w:element="PersonName">
        <w:r w:rsidRPr="004239B1">
          <w:rPr>
            <w:rFonts w:ascii="Times New Roman" w:hAnsi="Times New Roman"/>
            <w:b/>
            <w:i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4239B1">
        <w:rPr>
          <w:rFonts w:ascii="Times New Roman" w:hAnsi="Times New Roman"/>
          <w:b/>
          <w:bCs/>
          <w:i/>
          <w:iCs/>
          <w:sz w:val="28"/>
          <w:szCs w:val="28"/>
        </w:rPr>
        <w:t>где:</w:t>
      </w:r>
    </w:p>
    <w:p w14:paraId="02CE9E56" w14:textId="77777777" w:rsidR="002D5698" w:rsidRPr="004239B1" w:rsidRDefault="002D5698" w:rsidP="002D5698">
      <w:pPr>
        <w:spacing w:after="0" w:line="360" w:lineRule="auto"/>
        <w:ind w:firstLine="540"/>
        <w:jc w:val="both"/>
        <w:rPr>
          <w:rFonts w:ascii="Times New Roman" w:hAnsi="Times New Roman"/>
          <w:i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>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отгу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- </w:t>
      </w:r>
      <w:r w:rsidRPr="004239B1">
        <w:rPr>
          <w:rFonts w:ascii="Times New Roman" w:hAnsi="Times New Roman"/>
          <w:bCs/>
          <w:sz w:val="28"/>
          <w:szCs w:val="28"/>
        </w:rPr>
        <w:t>н</w:t>
      </w:r>
      <w:r w:rsidRPr="004239B1">
        <w:rPr>
          <w:rFonts w:ascii="Times New Roman" w:hAnsi="Times New Roman"/>
          <w:sz w:val="28"/>
          <w:szCs w:val="28"/>
        </w:rPr>
        <w:t>ормативные затраты на оплату труда и начисления на выплаты по оплате труда персонала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принимающего непосредственное участие в оказании государственной услуги по предоставлению начального общего образования 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слабослышащим и позднооглохшим </w:t>
      </w:r>
      <w:r w:rsidRPr="004239B1">
        <w:rPr>
          <w:rFonts w:ascii="Times New Roman" w:hAnsi="Times New Roman"/>
          <w:sz w:val="28"/>
          <w:szCs w:val="28"/>
        </w:rPr>
        <w:t>обучающимся;</w:t>
      </w:r>
    </w:p>
    <w:p w14:paraId="08439CC0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>ЗП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 xml:space="preserve"> рег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-1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4239B1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4239B1">
        <w:rPr>
          <w:rFonts w:ascii="Times New Roman" w:hAnsi="Times New Roman"/>
          <w:i/>
          <w:sz w:val="28"/>
          <w:szCs w:val="28"/>
        </w:rPr>
        <w:t xml:space="preserve">– </w:t>
      </w:r>
      <w:r w:rsidRPr="004239B1">
        <w:rPr>
          <w:rFonts w:ascii="Times New Roman" w:hAnsi="Times New Roman"/>
          <w:sz w:val="28"/>
          <w:szCs w:val="28"/>
        </w:rPr>
        <w:t>среднемесячная заработная плата в экономике соответствующего региона в предшествующем году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руб./мес.;</w:t>
      </w:r>
    </w:p>
    <w:p w14:paraId="1DCCE531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Cs/>
          <w:i/>
          <w:sz w:val="28"/>
          <w:szCs w:val="28"/>
        </w:rPr>
        <w:t xml:space="preserve">12 </w:t>
      </w:r>
      <w:r w:rsidRPr="004239B1">
        <w:rPr>
          <w:rFonts w:ascii="Times New Roman" w:hAnsi="Times New Roman"/>
          <w:i/>
          <w:sz w:val="28"/>
          <w:szCs w:val="28"/>
        </w:rPr>
        <w:t xml:space="preserve">– </w:t>
      </w:r>
      <w:r w:rsidRPr="004239B1">
        <w:rPr>
          <w:rFonts w:ascii="Times New Roman" w:hAnsi="Times New Roman"/>
          <w:sz w:val="28"/>
          <w:szCs w:val="28"/>
        </w:rPr>
        <w:t>количество месяцев в году;</w:t>
      </w:r>
    </w:p>
    <w:p w14:paraId="2F251703" w14:textId="77777777" w:rsidR="002D5698" w:rsidRPr="004239B1" w:rsidRDefault="002D5698" w:rsidP="002D5698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i/>
          <w:sz w:val="28"/>
          <w:szCs w:val="28"/>
        </w:rPr>
        <w:t>K</w:t>
      </w:r>
      <w:r w:rsidRPr="004239B1">
        <w:rPr>
          <w:rFonts w:ascii="Times New Roman" w:hAnsi="Times New Roman"/>
          <w:i/>
          <w:sz w:val="28"/>
          <w:szCs w:val="28"/>
          <w:vertAlign w:val="superscript"/>
        </w:rPr>
        <w:t>ОВЗ</w:t>
      </w:r>
      <w:r w:rsidRPr="004239B1">
        <w:rPr>
          <w:rFonts w:ascii="Times New Roman" w:hAnsi="Times New Roman"/>
          <w:i/>
          <w:sz w:val="28"/>
          <w:szCs w:val="28"/>
        </w:rPr>
        <w:t xml:space="preserve"> – </w:t>
      </w:r>
      <w:r w:rsidRPr="004239B1">
        <w:rPr>
          <w:rFonts w:ascii="Times New Roman" w:hAnsi="Times New Roman"/>
          <w:sz w:val="28"/>
          <w:szCs w:val="28"/>
        </w:rPr>
        <w:t>коэффициент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учитывающий специфику образовательной программы или категорию обучающихся (при их наличии);</w:t>
      </w:r>
    </w:p>
    <w:p w14:paraId="57AFCA39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239B1">
        <w:rPr>
          <w:rFonts w:ascii="Times New Roman" w:hAnsi="Times New Roman"/>
          <w:bCs/>
          <w:i/>
          <w:iCs/>
          <w:sz w:val="28"/>
          <w:szCs w:val="28"/>
          <w:lang w:val="en-US"/>
        </w:rPr>
        <w:t>K</w:t>
      </w:r>
      <w:r w:rsidRPr="004239B1">
        <w:rPr>
          <w:rFonts w:ascii="Times New Roman" w:hAnsi="Times New Roman"/>
          <w:bCs/>
          <w:i/>
          <w:iCs/>
          <w:sz w:val="28"/>
          <w:szCs w:val="28"/>
          <w:vertAlign w:val="superscript"/>
        </w:rPr>
        <w:t>1</w:t>
      </w:r>
      <w:r w:rsidRPr="004239B1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4239B1">
        <w:rPr>
          <w:rFonts w:ascii="Times New Roman" w:hAnsi="Times New Roman"/>
          <w:i/>
          <w:sz w:val="28"/>
          <w:szCs w:val="28"/>
        </w:rPr>
        <w:t xml:space="preserve">– </w:t>
      </w:r>
      <w:r w:rsidRPr="004239B1">
        <w:rPr>
          <w:rFonts w:ascii="Times New Roman" w:hAnsi="Times New Roman"/>
          <w:sz w:val="28"/>
          <w:szCs w:val="28"/>
        </w:rPr>
        <w:t>коэффициент страховых взносов на выплаты по оплате труда. Значение коэффициента – 1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>302;</w:t>
      </w:r>
    </w:p>
    <w:p w14:paraId="13F2B056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smartTag w:uri="urn:schemas-microsoft-com:office:smarttags" w:element="place">
        <w:r w:rsidRPr="004239B1">
          <w:rPr>
            <w:rFonts w:ascii="Times New Roman" w:hAnsi="Times New Roman"/>
            <w:bCs/>
            <w:i/>
            <w:iCs/>
            <w:sz w:val="28"/>
            <w:szCs w:val="28"/>
            <w:lang w:val="en-US"/>
          </w:rPr>
          <w:t>K</w:t>
        </w:r>
        <w:r w:rsidRPr="004239B1">
          <w:rPr>
            <w:rFonts w:ascii="Times New Roman" w:hAnsi="Times New Roman"/>
            <w:bCs/>
            <w:i/>
            <w:iCs/>
            <w:sz w:val="28"/>
            <w:szCs w:val="28"/>
            <w:vertAlign w:val="superscript"/>
          </w:rPr>
          <w:t>2</w:t>
        </w:r>
      </w:smartTag>
      <w:r w:rsidRPr="004239B1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4239B1">
        <w:rPr>
          <w:rFonts w:ascii="Times New Roman" w:hAnsi="Times New Roman"/>
          <w:i/>
          <w:sz w:val="28"/>
          <w:szCs w:val="28"/>
        </w:rPr>
        <w:t xml:space="preserve">– </w:t>
      </w:r>
      <w:r w:rsidRPr="004239B1">
        <w:rPr>
          <w:rFonts w:ascii="Times New Roman" w:hAnsi="Times New Roman"/>
          <w:sz w:val="28"/>
          <w:szCs w:val="28"/>
        </w:rPr>
        <w:t>коэффициент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учитывающий применение районных коэффициентов и процентных надбавок к заработной плате за стаж работы в районах Крайнего Севера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приравненных к ним местностях (при наличии данных коэффициентов).</w:t>
      </w:r>
    </w:p>
    <w:p w14:paraId="613AEC41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К нормативным затратам на общехозяйственные нужды относятся затраты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которые невозможно отнести напрямую к нормативным затратам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непосредственно связанным с оказанием i-той государственной услуги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 и к нормативным затратам на содержание имущества. Нормативные затраты на общехозяйственные нужды определяются по формуле:</w:t>
      </w:r>
    </w:p>
    <w:p w14:paraId="4C59EDC2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>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он=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 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отпп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>+ 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ком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+ 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 xml:space="preserve">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пк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+ 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ни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>+ 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ди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>+ 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вс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+ 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тр </w:t>
      </w: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+ 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пр</w:t>
      </w:r>
      <w:r w:rsidRPr="004239B1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где</w:t>
      </w:r>
    </w:p>
    <w:p w14:paraId="741E539C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отпп</w:t>
      </w:r>
      <w:r w:rsidRPr="004239B1">
        <w:rPr>
          <w:rFonts w:ascii="Times New Roman" w:hAnsi="Times New Roman"/>
          <w:sz w:val="28"/>
          <w:szCs w:val="28"/>
        </w:rPr>
        <w:t xml:space="preserve"> - нормативные затраты на оплату труда и начисления на выплаты по оплате труда работников организации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которые не принимают непосредственного участия в оказании государственной услуги (вспомогательного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технического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административно-управленческого и прочего персонала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не принимающего непосредственного участия в оказании государственной услуги)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 соответствии с кадровыми и материально-техническими условиями с учетом специфики обучающихся по АООП типа </w:t>
      </w:r>
      <w:r w:rsidRPr="004239B1">
        <w:rPr>
          <w:rFonts w:ascii="Times New Roman" w:hAnsi="Times New Roman"/>
          <w:sz w:val="28"/>
          <w:szCs w:val="28"/>
          <w:lang w:val="en-US"/>
        </w:rPr>
        <w:t>j</w:t>
      </w:r>
      <w:r w:rsidRPr="004239B1">
        <w:rPr>
          <w:rFonts w:ascii="Times New Roman" w:hAnsi="Times New Roman"/>
          <w:sz w:val="28"/>
          <w:szCs w:val="28"/>
        </w:rPr>
        <w:t>;</w:t>
      </w:r>
    </w:p>
    <w:p w14:paraId="3504340B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lastRenderedPageBreak/>
        <w:t xml:space="preserve">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</w:rPr>
        <w:t xml:space="preserve">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пк </w:t>
      </w:r>
      <w:r w:rsidRPr="004239B1">
        <w:rPr>
          <w:rFonts w:ascii="Times New Roman" w:hAnsi="Times New Roman"/>
          <w:sz w:val="28"/>
          <w:szCs w:val="28"/>
        </w:rPr>
        <w:t xml:space="preserve">– нормативные затраты  на повышение квалификации и (или) профессиональную переподготовку работников учреждения (в соответствии с кадровыми  условиями с учетом специфики обучающихся по АООП типа </w:t>
      </w:r>
      <w:r w:rsidRPr="004239B1">
        <w:rPr>
          <w:rFonts w:ascii="Times New Roman" w:hAnsi="Times New Roman"/>
          <w:sz w:val="28"/>
          <w:szCs w:val="28"/>
          <w:lang w:val="en-US"/>
        </w:rPr>
        <w:t>j</w:t>
      </w:r>
      <w:r w:rsidRPr="004239B1">
        <w:rPr>
          <w:rFonts w:ascii="Times New Roman" w:hAnsi="Times New Roman"/>
          <w:sz w:val="28"/>
          <w:szCs w:val="28"/>
        </w:rPr>
        <w:t>);</w:t>
      </w:r>
    </w:p>
    <w:p w14:paraId="393205A7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>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ком</w:t>
      </w:r>
      <w:r w:rsidRPr="004239B1">
        <w:rPr>
          <w:rFonts w:ascii="Times New Roman" w:hAnsi="Times New Roman"/>
          <w:sz w:val="28"/>
          <w:szCs w:val="28"/>
        </w:rPr>
        <w:t xml:space="preserve"> - нормативные затраты на коммунальные услуги (за исключением нормативных затрат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отнесенных к нормативным затратам на содержание имущества);</w:t>
      </w:r>
    </w:p>
    <w:p w14:paraId="1A759838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ни</w:t>
      </w:r>
      <w:r w:rsidRPr="004239B1">
        <w:rPr>
          <w:rFonts w:ascii="Times New Roman" w:hAnsi="Times New Roman"/>
          <w:sz w:val="28"/>
          <w:szCs w:val="28"/>
        </w:rPr>
        <w:t xml:space="preserve"> - нормативные затраты на содержание объектов недвижимого имущества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закрепленного за организацией на праве оперативного управления или приобретенным организацией за счет средств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выделенных ей учредителем на приобретение такого имущества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а также недвижимого имущества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находящегося у организации на основании договора аренды или безвозмездного пользования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эксплуатируемого в процессе оказания государственных услуг (далее - нормативные затраты на содержание недвижимого имущества) в соответствии с кадровыми и материально-техническими условиями с учетом специфики обучающихся по АООП типа </w:t>
      </w:r>
      <w:r w:rsidRPr="004239B1">
        <w:rPr>
          <w:rFonts w:ascii="Times New Roman" w:hAnsi="Times New Roman"/>
          <w:sz w:val="28"/>
          <w:szCs w:val="28"/>
          <w:lang w:val="en-US"/>
        </w:rPr>
        <w:t>j</w:t>
      </w:r>
      <w:r w:rsidRPr="004239B1">
        <w:rPr>
          <w:rFonts w:ascii="Times New Roman" w:hAnsi="Times New Roman"/>
          <w:sz w:val="28"/>
          <w:szCs w:val="28"/>
        </w:rPr>
        <w:t>;</w:t>
      </w:r>
    </w:p>
    <w:p w14:paraId="3D0B9F3D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>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ди </w:t>
      </w:r>
      <w:r w:rsidRPr="004239B1">
        <w:rPr>
          <w:rFonts w:ascii="Times New Roman" w:hAnsi="Times New Roman"/>
          <w:sz w:val="28"/>
          <w:szCs w:val="28"/>
        </w:rPr>
        <w:t>- нормативные затраты на содержание объектов особо ценного движимого имущества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закрепленного за организацией за счет средств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выделенных ей учредителем на приобретение такого имущества (далее - нормативные затраты на содержание особо ценного движимого имущества);</w:t>
      </w:r>
    </w:p>
    <w:p w14:paraId="00777E3B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>НЗ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вс</w:t>
      </w:r>
      <w:r w:rsidRPr="004239B1">
        <w:rPr>
          <w:rFonts w:ascii="Times New Roman" w:hAnsi="Times New Roman"/>
          <w:sz w:val="28"/>
          <w:szCs w:val="28"/>
        </w:rPr>
        <w:t xml:space="preserve"> - нормативные затраты на приобретение услуг связи;</w:t>
      </w:r>
    </w:p>
    <w:p w14:paraId="7FEB77A0" w14:textId="77777777" w:rsidR="002D5698" w:rsidRPr="004239B1" w:rsidRDefault="002D5698" w:rsidP="002D5698">
      <w:pPr>
        <w:tabs>
          <w:tab w:val="left" w:pos="8222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 xml:space="preserve">тр </w:t>
      </w:r>
      <w:r w:rsidRPr="004239B1">
        <w:rPr>
          <w:rFonts w:ascii="Times New Roman" w:hAnsi="Times New Roman"/>
          <w:sz w:val="28"/>
          <w:szCs w:val="28"/>
        </w:rPr>
        <w:t xml:space="preserve">- нормативные затраты на приобретение транспортных услуг по АООП типа </w:t>
      </w:r>
      <w:r w:rsidRPr="004239B1">
        <w:rPr>
          <w:rFonts w:ascii="Times New Roman" w:hAnsi="Times New Roman"/>
          <w:sz w:val="28"/>
          <w:szCs w:val="28"/>
          <w:lang w:val="en-US"/>
        </w:rPr>
        <w:t>j</w:t>
      </w:r>
      <w:r w:rsidRPr="004239B1">
        <w:rPr>
          <w:rFonts w:ascii="Times New Roman" w:hAnsi="Times New Roman"/>
          <w:sz w:val="28"/>
          <w:szCs w:val="28"/>
        </w:rPr>
        <w:t xml:space="preserve"> (в соответствии с кадровыми и материально-техническими условиями с учетом специфики обучающихся);</w:t>
      </w:r>
    </w:p>
    <w:p w14:paraId="68C78922" w14:textId="77777777" w:rsidR="002D5698" w:rsidRPr="004239B1" w:rsidRDefault="002D5698" w:rsidP="002D5698">
      <w:pPr>
        <w:tabs>
          <w:tab w:val="left" w:pos="8222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b/>
          <w:bCs/>
          <w:i/>
          <w:sz w:val="28"/>
          <w:szCs w:val="28"/>
        </w:rPr>
        <w:t xml:space="preserve">НЗ 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perscript"/>
          <w:lang w:val="en-US"/>
        </w:rPr>
        <w:t>j</w:t>
      </w:r>
      <w:r w:rsidRPr="004239B1">
        <w:rPr>
          <w:rFonts w:ascii="Times New Roman" w:hAnsi="Times New Roman"/>
          <w:b/>
          <w:bCs/>
          <w:i/>
          <w:sz w:val="28"/>
          <w:szCs w:val="28"/>
          <w:vertAlign w:val="subscript"/>
        </w:rPr>
        <w:t>пр</w:t>
      </w:r>
      <w:r w:rsidRPr="004239B1">
        <w:rPr>
          <w:rFonts w:ascii="Times New Roman" w:hAnsi="Times New Roman"/>
          <w:sz w:val="28"/>
          <w:szCs w:val="28"/>
        </w:rPr>
        <w:t xml:space="preserve"> - прочие нормативные затраты на общехозяйственные нужды по АООП типа </w:t>
      </w:r>
      <w:r w:rsidRPr="004239B1">
        <w:rPr>
          <w:rFonts w:ascii="Times New Roman" w:hAnsi="Times New Roman"/>
          <w:sz w:val="28"/>
          <w:szCs w:val="28"/>
          <w:lang w:val="en-US"/>
        </w:rPr>
        <w:t>j</w:t>
      </w:r>
      <w:r w:rsidRPr="004239B1">
        <w:rPr>
          <w:rFonts w:ascii="Times New Roman" w:hAnsi="Times New Roman"/>
          <w:sz w:val="28"/>
          <w:szCs w:val="28"/>
        </w:rPr>
        <w:t xml:space="preserve"> (в соответствии с кадровыми и материально-техническими условиями с учетом специфики обучающихся).</w:t>
      </w:r>
    </w:p>
    <w:p w14:paraId="63953392" w14:textId="77777777" w:rsidR="002D5698" w:rsidRPr="004239B1" w:rsidRDefault="002D5698" w:rsidP="002D5698">
      <w:pPr>
        <w:tabs>
          <w:tab w:val="left" w:pos="8222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оплату труда и начисления на выплаты по оплате труда работников организации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которые не принимают непосредственного участия в оказании государственной услуги (вспомогательного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технического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административно-управленческого и </w:t>
      </w:r>
      <w:r w:rsidRPr="004239B1">
        <w:rPr>
          <w:rFonts w:ascii="Times New Roman" w:hAnsi="Times New Roman"/>
          <w:sz w:val="28"/>
          <w:szCs w:val="28"/>
        </w:rPr>
        <w:lastRenderedPageBreak/>
        <w:t>прочего персонала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не принимающего непосредственного участия в оказании государственной услуги,</w:t>
      </w:r>
      <w:r w:rsidRPr="004239B1">
        <w:rPr>
          <w:rFonts w:ascii="Times New Roman" w:hAnsi="Times New Roman"/>
          <w:spacing w:val="-2"/>
          <w:sz w:val="28"/>
          <w:szCs w:val="28"/>
        </w:rPr>
        <w:t xml:space="preserve"> включая ассистента, медицинских работников, необходимых для сопровождения слабослышащих и позднооглохших обучающихся, инженера по обслуживанию специальных технических средств и ассистивных устройств)</w:t>
      </w:r>
      <w:r w:rsidRPr="004239B1">
        <w:rPr>
          <w:rFonts w:ascii="Times New Roman" w:hAnsi="Times New Roman"/>
          <w:sz w:val="28"/>
          <w:szCs w:val="28"/>
        </w:rPr>
        <w:t xml:space="preserve"> определяются  исходя из количества единиц по штатному расписанию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утвержденному руководителем организации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с учетом действующей системы оплаты труда в пределах фонда оплаты труда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установленного образовательной организации учредителем.</w:t>
      </w:r>
    </w:p>
    <w:p w14:paraId="01C51B48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коммунальные услуги определяются исходя из нормативов потребления коммунальных услуг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 расчете на оказание единицы соответствующей государственной услуги и включают в себя:</w:t>
      </w:r>
    </w:p>
    <w:p w14:paraId="793D20B6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1) нормативные затраты на холодное водоснабжение и водоотведение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ассенизацию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канализацию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вывоз жидких бытовых отходов при отсутствии централизованной системы канализации;</w:t>
      </w:r>
    </w:p>
    <w:p w14:paraId="0E6DAFA5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2) нормативные затраты на горячее водоснабжение;</w:t>
      </w:r>
    </w:p>
    <w:p w14:paraId="22D046AE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3) нормативные затраты на потребление электрической энергии (учитываются в размере 90 процентов от общего объема затрат потребления электрической энергии);</w:t>
      </w:r>
    </w:p>
    <w:p w14:paraId="0F461AE4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4) нормативные затраты на потребление тепловой энергии (учитываются в размере 50 процентов от общего объема затрат на оплату тепловой энергии). В случае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если организациями используется котельно-печное отопление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данные нормативные затраты не включаются в состав коммунальных услуг.</w:t>
      </w:r>
    </w:p>
    <w:p w14:paraId="41378BE6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коммунальные услуги рассчитываются как произведение норматива потребления коммунальных услуг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необходимых для оказания единицы государственной услуги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на тариф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установленный на соответствующий год.</w:t>
      </w:r>
    </w:p>
    <w:p w14:paraId="07FB677F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содержание недвижимого имущества включают в себя:</w:t>
      </w:r>
    </w:p>
    <w:p w14:paraId="6A0BCE0D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lastRenderedPageBreak/>
        <w:t>- нормативные затраты на эксплуатацию системы охранной сигнализации и противопожарной безопасности;</w:t>
      </w:r>
    </w:p>
    <w:p w14:paraId="79006416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- нормативные затраты на аренду недвижимого имущества;</w:t>
      </w:r>
    </w:p>
    <w:p w14:paraId="338862C6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- нормативные затраты на проведение текущего ремонта объектов недвижимого имущества;</w:t>
      </w:r>
    </w:p>
    <w:p w14:paraId="6459D935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- нормативные затраты на содержание прилегающих территорий в соответствии с утвержденными санитарными правилами и нормами;</w:t>
      </w:r>
    </w:p>
    <w:p w14:paraId="50B336CF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- прочие нормативные затраты на содержание недвижимого имущества.</w:t>
      </w:r>
    </w:p>
    <w:p w14:paraId="1BED8B7D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эксплуатацию систем охранной сигнализации и противопожарной безопасности устанавливаются таким образом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чтобы обеспечивать покрытие затрат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связанных с функционированием установленных в организации средств и систем (системы охранной сигнализации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системы пожарной сигнализации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первичных средств пожаротушения).</w:t>
      </w:r>
    </w:p>
    <w:p w14:paraId="3D9F6B1A" w14:textId="77777777" w:rsidR="002D5698" w:rsidRPr="004239B1" w:rsidRDefault="002D5698" w:rsidP="002D56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39B1">
        <w:rPr>
          <w:rFonts w:ascii="Times New Roman" w:hAnsi="Times New Roman"/>
          <w:sz w:val="28"/>
          <w:szCs w:val="28"/>
        </w:rPr>
        <w:t>Нормативные затраты на содержание прилегающих территорий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включая вывоз мусора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сброс снега с крыш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в соответствии с санитарными нормами и правилами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устанавливаются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исходя из необходимости покрытия затрат</w:t>
      </w:r>
      <w:smartTag w:uri="urn:schemas-microsoft-com:office:smarttags" w:element="PersonName">
        <w:r w:rsidRPr="004239B1">
          <w:rPr>
            <w:rFonts w:ascii="Times New Roman" w:hAnsi="Times New Roman"/>
            <w:sz w:val="28"/>
            <w:szCs w:val="28"/>
          </w:rPr>
          <w:t>,</w:t>
        </w:r>
      </w:smartTag>
      <w:r w:rsidRPr="004239B1">
        <w:rPr>
          <w:rFonts w:ascii="Times New Roman" w:hAnsi="Times New Roman"/>
          <w:sz w:val="28"/>
          <w:szCs w:val="28"/>
        </w:rPr>
        <w:t xml:space="preserve"> произведенных организацией в предыдущем отчетном периоде (году).</w:t>
      </w:r>
    </w:p>
    <w:p w14:paraId="0691C099" w14:textId="77777777" w:rsidR="007B03D0" w:rsidRPr="004239B1" w:rsidRDefault="007B03D0" w:rsidP="003C1E5E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kern w:val="28"/>
          <w:sz w:val="28"/>
          <w:szCs w:val="28"/>
        </w:rPr>
      </w:pPr>
      <w:r w:rsidRPr="004239B1">
        <w:rPr>
          <w:rFonts w:ascii="Times New Roman" w:hAnsi="Times New Roman" w:cs="Times New Roman"/>
          <w:b/>
          <w:kern w:val="28"/>
          <w:sz w:val="28"/>
          <w:szCs w:val="28"/>
        </w:rPr>
        <w:t>Материально-технические условия</w:t>
      </w:r>
    </w:p>
    <w:p w14:paraId="0458652C" w14:textId="77777777" w:rsidR="002A4C9E" w:rsidRPr="004239B1" w:rsidRDefault="002A4C9E" w:rsidP="003C1E5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00000A"/>
          <w:sz w:val="28"/>
          <w:szCs w:val="28"/>
        </w:rPr>
      </w:pPr>
      <w:r w:rsidRPr="004239B1">
        <w:rPr>
          <w:rFonts w:ascii="Times New Roman" w:hAnsi="Times New Roman" w:cs="Times New Roman"/>
          <w:color w:val="00000A"/>
          <w:sz w:val="28"/>
          <w:szCs w:val="28"/>
        </w:rPr>
        <w:t>Материально-технические условия – общие характеристики ин</w:t>
      </w:r>
      <w:r w:rsidRPr="004239B1">
        <w:rPr>
          <w:rFonts w:ascii="Times New Roman" w:hAnsi="Times New Roman" w:cs="Times New Roman"/>
          <w:color w:val="00000A"/>
          <w:sz w:val="28"/>
          <w:szCs w:val="28"/>
        </w:rPr>
        <w:softHyphen/>
        <w:t>ф</w:t>
      </w:r>
      <w:r w:rsidRPr="004239B1">
        <w:rPr>
          <w:rFonts w:ascii="Times New Roman" w:hAnsi="Times New Roman" w:cs="Times New Roman"/>
          <w:color w:val="00000A"/>
          <w:sz w:val="28"/>
          <w:szCs w:val="28"/>
        </w:rPr>
        <w:softHyphen/>
        <w:t>ра</w:t>
      </w:r>
      <w:r w:rsidRPr="004239B1">
        <w:rPr>
          <w:rFonts w:ascii="Times New Roman" w:hAnsi="Times New Roman" w:cs="Times New Roman"/>
          <w:color w:val="00000A"/>
          <w:sz w:val="28"/>
          <w:szCs w:val="28"/>
        </w:rPr>
        <w:softHyphen/>
        <w:t>структуры, включая параметры информационно-образовательной среды образовательной организации. Материально-техническое обеспечение школьного образования слабослышащих и позднооглохших обучающихся должно отвечать их особым образовательным потребностям. В связи с этим в структуре материально-технического обеспечения процесса образования слабослышащих и позднооглохших обучающихся должна быть отражена специфика к:</w:t>
      </w:r>
    </w:p>
    <w:p w14:paraId="5FD68323" w14:textId="77777777" w:rsidR="002A4C9E" w:rsidRPr="004239B1" w:rsidRDefault="006A58B9" w:rsidP="00C55644">
      <w:pPr>
        <w:numPr>
          <w:ilvl w:val="0"/>
          <w:numId w:val="17"/>
        </w:numPr>
        <w:tabs>
          <w:tab w:val="clear" w:pos="1080"/>
          <w:tab w:val="num" w:pos="851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2A4C9E" w:rsidRPr="004239B1">
        <w:rPr>
          <w:rFonts w:ascii="Times New Roman" w:hAnsi="Times New Roman" w:cs="Times New Roman"/>
          <w:sz w:val="28"/>
          <w:szCs w:val="28"/>
        </w:rPr>
        <w:t>организации пространства, в котором обучается слабослышащий и позднооглохший обучающийся;</w:t>
      </w:r>
    </w:p>
    <w:p w14:paraId="5445EAAC" w14:textId="77777777" w:rsidR="002A4C9E" w:rsidRPr="004239B1" w:rsidRDefault="006A58B9" w:rsidP="00C55644">
      <w:pPr>
        <w:numPr>
          <w:ilvl w:val="0"/>
          <w:numId w:val="17"/>
        </w:numPr>
        <w:tabs>
          <w:tab w:val="clear" w:pos="1080"/>
          <w:tab w:val="num" w:pos="851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2A4C9E" w:rsidRPr="004239B1">
        <w:rPr>
          <w:rFonts w:ascii="Times New Roman" w:hAnsi="Times New Roman" w:cs="Times New Roman"/>
          <w:sz w:val="28"/>
          <w:szCs w:val="28"/>
        </w:rPr>
        <w:t>организации временного режима обучения;</w:t>
      </w:r>
    </w:p>
    <w:p w14:paraId="7DF42D99" w14:textId="77777777" w:rsidR="002A4C9E" w:rsidRPr="004239B1" w:rsidRDefault="006A58B9" w:rsidP="00C55644">
      <w:pPr>
        <w:numPr>
          <w:ilvl w:val="0"/>
          <w:numId w:val="17"/>
        </w:numPr>
        <w:tabs>
          <w:tab w:val="clear" w:pos="1080"/>
          <w:tab w:val="num" w:pos="851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2A4C9E" w:rsidRPr="004239B1">
        <w:rPr>
          <w:rFonts w:ascii="Times New Roman" w:hAnsi="Times New Roman" w:cs="Times New Roman"/>
          <w:sz w:val="28"/>
          <w:szCs w:val="28"/>
        </w:rPr>
        <w:t>техническим средствам комфортного доступа слабослышащего и позднооглохшего ребёнка к образованию;</w:t>
      </w:r>
    </w:p>
    <w:p w14:paraId="765AFAC4" w14:textId="77777777" w:rsidR="002A4C9E" w:rsidRPr="004239B1" w:rsidRDefault="006A58B9" w:rsidP="00C55644">
      <w:pPr>
        <w:numPr>
          <w:ilvl w:val="0"/>
          <w:numId w:val="17"/>
        </w:numPr>
        <w:tabs>
          <w:tab w:val="clear" w:pos="1080"/>
          <w:tab w:val="num" w:pos="851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2A4C9E" w:rsidRPr="004239B1">
        <w:rPr>
          <w:rFonts w:ascii="Times New Roman" w:hAnsi="Times New Roman" w:cs="Times New Roman"/>
          <w:sz w:val="28"/>
          <w:szCs w:val="28"/>
        </w:rPr>
        <w:t>техническим средствам обучения слабослышащих и позднооглохших обучающихся, включая специализированные компьютерные инструменты обучения, ориентированные на удовлетворение особых образовательных потребностей;</w:t>
      </w:r>
    </w:p>
    <w:p w14:paraId="0A5FBBC9" w14:textId="77777777" w:rsidR="002A4C9E" w:rsidRPr="004239B1" w:rsidRDefault="006A58B9" w:rsidP="00C55644">
      <w:pPr>
        <w:numPr>
          <w:ilvl w:val="0"/>
          <w:numId w:val="17"/>
        </w:numPr>
        <w:tabs>
          <w:tab w:val="clear" w:pos="1080"/>
          <w:tab w:val="num" w:pos="851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2A4C9E" w:rsidRPr="004239B1">
        <w:rPr>
          <w:rFonts w:ascii="Times New Roman" w:hAnsi="Times New Roman" w:cs="Times New Roman"/>
          <w:sz w:val="28"/>
          <w:szCs w:val="28"/>
        </w:rPr>
        <w:t>обеспечению условий для организации обучения и взаимодействия специалистов, их сотрудничества с родителями (законными представителями) слабослышащих и позднооглохших обучающихся;</w:t>
      </w:r>
    </w:p>
    <w:p w14:paraId="7C6BDDBB" w14:textId="77777777" w:rsidR="002A4C9E" w:rsidRPr="004239B1" w:rsidRDefault="006A58B9" w:rsidP="00C55644">
      <w:pPr>
        <w:numPr>
          <w:ilvl w:val="0"/>
          <w:numId w:val="17"/>
        </w:numPr>
        <w:tabs>
          <w:tab w:val="clear" w:pos="1080"/>
          <w:tab w:val="num" w:pos="851"/>
        </w:tabs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2A4C9E" w:rsidRPr="004239B1">
        <w:rPr>
          <w:rFonts w:ascii="Times New Roman" w:hAnsi="Times New Roman" w:cs="Times New Roman"/>
          <w:sz w:val="28"/>
          <w:szCs w:val="28"/>
        </w:rPr>
        <w:t>специальным учебникам, специальным рабочим тетрадям, специальным дидактическим материалам, специальным электронным приложениям, компьютерным инструментам обучения, отвечающим особым образовательным потребностям обучающихся с нарушением слуха.</w:t>
      </w:r>
    </w:p>
    <w:p w14:paraId="7ACCEB98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Требования к материально-техническому обеспечению ориентированы не только на слабослышащих и позднооглохших обучающихся, но и на всех участников процесса образования. Это необходимостью дифференциации и индивидуализации процесса образования обучающихся с нарушением слуха. Специфика данной группы требований состоит в том, что все вовлечённые в процесс образования взрослые должны иметь доступ к организационной технике либо специальному ресурсному центру в образовательной организации, где можно осуществлять подготовку необходимых индивидуализированных материалов для процесса обучения ребёнка с нарушением слуха.</w:t>
      </w:r>
    </w:p>
    <w:p w14:paraId="122EE744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Предусматривается материально-техническая поддержка, в том числе 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>сетевая,</w:t>
      </w:r>
      <w:r w:rsidRPr="004239B1">
        <w:rPr>
          <w:rFonts w:ascii="Times New Roman" w:hAnsi="Times New Roman" w:cs="Times New Roman"/>
          <w:sz w:val="28"/>
          <w:szCs w:val="28"/>
        </w:rPr>
        <w:t xml:space="preserve"> процесса координации и взаимодействия специалистов разного профиля, вовлечённых в процесс образования, родителей (законных представителей) слабослышащего и позднооглохшего обучающегося. В случае необходимости организации удаленной работы, специалисты обеспечиваются полным комплектом компьютерного и  периферийного  оборудования. </w:t>
      </w:r>
    </w:p>
    <w:p w14:paraId="36419C1F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Информационное обеспечение</w:t>
      </w:r>
      <w:r w:rsidRPr="004239B1">
        <w:rPr>
          <w:rFonts w:ascii="Times New Roman" w:hAnsi="Times New Roman" w:cs="Times New Roman"/>
          <w:sz w:val="28"/>
          <w:szCs w:val="28"/>
        </w:rPr>
        <w:t xml:space="preserve"> включает необходимую нормативно-правовую базу образования слабослышащих и позднооглохших обучающихся и характеристики предполагаемых информационных связей участников образовательного процесса.</w:t>
      </w:r>
    </w:p>
    <w:p w14:paraId="6E347C43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Должны быть созданы условия для функционирования современной 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>информационно-образовательной среды</w:t>
      </w:r>
      <w:r w:rsidRPr="004239B1">
        <w:rPr>
          <w:rFonts w:ascii="Times New Roman" w:hAnsi="Times New Roman" w:cs="Times New Roman"/>
          <w:sz w:val="28"/>
          <w:szCs w:val="28"/>
        </w:rPr>
        <w:t>, включающей электронные информационные ресурсы, электронные образовательные ресурсы,</w:t>
      </w:r>
      <w:r w:rsidRPr="004239B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совокупность информационных технологий, телекоммуникационных технологий, соответствующих технических средств (в том числе, флеш-тренажеров, инструментов Wiki, цифровых видео материалов и др.), обеспечивающих достижение каждым обучающимся максимально возможных для него результатов освоения адаптированной основной образовательной программы.</w:t>
      </w:r>
    </w:p>
    <w:p w14:paraId="7CC25A89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Информационно-образовательная среда образовательной организации должна обеспечивать возможность осуществлять в электронной (цифровой) форме следующие виды деятельности:</w:t>
      </w:r>
    </w:p>
    <w:p w14:paraId="1A10F6BE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планирование образовательного процесса;</w:t>
      </w:r>
    </w:p>
    <w:p w14:paraId="6940F1BD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размещение и сохранение материалов образовательного процесса, в том числе – работ обучающихся и педагогов, используемых участниками образовательного процесса информационных ресурсов;</w:t>
      </w:r>
    </w:p>
    <w:p w14:paraId="60869B0C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фиксацию хода образовательного процесса и результатов освоения адаптированной основной общеобразовательной программы начального общего образования слабослышащих и позднооглохших обучающихся;</w:t>
      </w:r>
    </w:p>
    <w:p w14:paraId="3927FB00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взаимодействие между участниками образовательного процесса, в том числе – дистанционное посредством сети Интернет, возможность использования данных, формируемых в ходе образовательного процесса для решения задач управления образовательной деятельностью;</w:t>
      </w:r>
    </w:p>
    <w:p w14:paraId="4126FD7F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контролируемый доступ участников образовательного процесса к информационным образовательным ресурсам в сети Интернет (ограничение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доступа к информации, несовместимой с задачами духовно-нравственного развития и воспитания обучающихся);</w:t>
      </w:r>
    </w:p>
    <w:p w14:paraId="76E15A9F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взаимодействие образовательной организации с органами, осуществляющими управление в сфере образования и с другими образовательными учреждениями, организациями.</w:t>
      </w:r>
    </w:p>
    <w:p w14:paraId="57F9926A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Функционирование информационной образовательной среды обеспечивается средствами ИКТ и квалификацией работников ее использующих. Функционирование информационной образовательной среды должно соответствовать законодательству Российской Федерации</w:t>
      </w:r>
      <w:r w:rsidRPr="004239B1">
        <w:rPr>
          <w:rStyle w:val="a4"/>
          <w:rFonts w:ascii="Times New Roman" w:hAnsi="Times New Roman" w:cs="Times New Roman"/>
          <w:sz w:val="28"/>
          <w:szCs w:val="28"/>
        </w:rPr>
        <w:footnoteReference w:id="9"/>
      </w:r>
      <w:r w:rsidRPr="004239B1">
        <w:rPr>
          <w:rFonts w:ascii="Times New Roman" w:hAnsi="Times New Roman" w:cs="Times New Roman"/>
          <w:sz w:val="28"/>
          <w:szCs w:val="28"/>
        </w:rPr>
        <w:t>.</w:t>
      </w:r>
    </w:p>
    <w:p w14:paraId="59456E17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Общеобразовательная организация имеет право включать в штатное расписание специалистов по информационно-технической поддержке образовательной деятельности, имеющих соответствующую квалификацию.</w:t>
      </w:r>
    </w:p>
    <w:p w14:paraId="0F180C78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Организации, осуществляющие образовательную деятельность, вправе применять электронное обучение, дистанционные образовательные технологии при реализации общеобразовательных программ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</w:t>
      </w:r>
      <w:r w:rsidRPr="004239B1">
        <w:rPr>
          <w:rFonts w:ascii="Times New Roman" w:hAnsi="Times New Roman" w:cs="Times New Roman"/>
          <w:sz w:val="28"/>
          <w:szCs w:val="28"/>
          <w:vertAlign w:val="superscript"/>
        </w:rPr>
        <w:footnoteReference w:id="10"/>
      </w:r>
      <w:r w:rsidRPr="004239B1">
        <w:rPr>
          <w:rFonts w:ascii="Times New Roman" w:hAnsi="Times New Roman" w:cs="Times New Roman"/>
          <w:sz w:val="28"/>
          <w:szCs w:val="28"/>
        </w:rPr>
        <w:t>.</w:t>
      </w:r>
    </w:p>
    <w:p w14:paraId="36A4F547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При реализации общеобразовательных программ с применением исключительно электронного обучения, дистанционных образовательных технологий в организации, осуществляющей образовательную деятельность, должны быть созданы условия для функционирования электронной информационно-образовательной среды, включающей в себя электронные информационные ресурсы, электронные образовательные ресурсы, совокупность информационных технологий, телекоммуникационных технологий, соответствующих технологических средств и обеспечивающей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освоение обучающимися образовательных программ в полном объеме независимо от места нахождения обучающихся</w:t>
      </w:r>
      <w:r w:rsidRPr="004239B1">
        <w:rPr>
          <w:rFonts w:ascii="Times New Roman" w:hAnsi="Times New Roman" w:cs="Times New Roman"/>
          <w:sz w:val="28"/>
          <w:szCs w:val="28"/>
          <w:vertAlign w:val="superscript"/>
        </w:rPr>
        <w:footnoteReference w:id="11"/>
      </w:r>
      <w:r w:rsidRPr="004239B1">
        <w:rPr>
          <w:rFonts w:ascii="Times New Roman" w:hAnsi="Times New Roman" w:cs="Times New Roman"/>
          <w:sz w:val="28"/>
          <w:szCs w:val="28"/>
        </w:rPr>
        <w:t>.</w:t>
      </w:r>
    </w:p>
    <w:p w14:paraId="2A179D89" w14:textId="77777777" w:rsidR="002A4C9E" w:rsidRPr="004239B1" w:rsidRDefault="002A4C9E" w:rsidP="003C1E5E">
      <w:pPr>
        <w:pStyle w:val="26"/>
        <w:ind w:left="0" w:firstLine="709"/>
        <w:jc w:val="both"/>
        <w:rPr>
          <w:sz w:val="28"/>
          <w:szCs w:val="28"/>
        </w:rPr>
      </w:pPr>
      <w:r w:rsidRPr="004239B1">
        <w:rPr>
          <w:sz w:val="28"/>
          <w:szCs w:val="28"/>
        </w:rPr>
        <w:t>Для слабослышащих и позднооглохших обучающихся предусматриваются определенные формы социальной и образовательной интеграции, учитывающие особенности и возможности обучающихся. Это требует координации действий, обязательного, регулярного и качественного взаимодействия специалистов, работающих как со слабослышащими и позднооглохшими обучающимися, так и с их сверстниками с нормальным слухом. Для тех и других специалистов предусматривается возможность обратиться к информационным ресурсам в сфере специальной психологии и коррекционной педагогики, включая электронные библиотеки, порталы и сайты, дистанционный консультативный сервис, получить индивидуальную консультацию квалифицированных профильных специалистов. Также предусматривается организация регулярного обмена информацией между специалистами разного профиля, специалистами и семьей, включая сетевые ресурсы и технологии.</w:t>
      </w:r>
    </w:p>
    <w:p w14:paraId="3DEE1EF9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i/>
          <w:sz w:val="28"/>
          <w:szCs w:val="28"/>
          <w:u w:val="single"/>
        </w:rPr>
        <w:t>Требования к организации пространства</w:t>
      </w:r>
      <w:r w:rsidRPr="004239B1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4239B1">
        <w:rPr>
          <w:rFonts w:ascii="Times New Roman" w:hAnsi="Times New Roman" w:cs="Times New Roman"/>
          <w:sz w:val="28"/>
          <w:szCs w:val="28"/>
        </w:rPr>
        <w:t xml:space="preserve"> Материально-технические условия реализации примерной адаптированной основной общеобразовательной программы начального общего образования должны обеспечивать:</w:t>
      </w:r>
    </w:p>
    <w:p w14:paraId="68F756B1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1) возможность достижения обучающимися установленных Стандартом требований к результатам освоения примерной адаптированной основной общеобразовательной программы начального общего образования слабослышащих и позднооглохших обучающихся;</w:t>
      </w:r>
    </w:p>
    <w:p w14:paraId="140F9BF0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2)   соблюдение:</w:t>
      </w:r>
    </w:p>
    <w:p w14:paraId="19E0DE33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санитарно-гигиенических норм образовательного процесса (требования к водоснабжению, канализации, освещению, воздушно-тепловому режиму и т. д.); </w:t>
      </w:r>
    </w:p>
    <w:p w14:paraId="173B4622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санитарно-бытовых условий (наличие оборудованных гардеробов, санузлов, мест личной гигиены и т. д.); </w:t>
      </w:r>
    </w:p>
    <w:p w14:paraId="2068F701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социально-бытовых условий (наличие оборудованного рабочего места, учительской, комнаты психологической разгрузки и т.д.);</w:t>
      </w:r>
    </w:p>
    <w:p w14:paraId="20434E9E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пожарной и электробезопасности; </w:t>
      </w:r>
    </w:p>
    <w:p w14:paraId="32981725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требований охраны труда;</w:t>
      </w:r>
    </w:p>
    <w:p w14:paraId="06A22F26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своевременных сроков и необходимых объемов текущего и капитального ремонта.</w:t>
      </w:r>
    </w:p>
    <w:p w14:paraId="57573CF5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3) возможность для беспрепятственного доступа обучающихся к информации, объектам инфраструктуры образовательного учреждения</w:t>
      </w:r>
      <w:r w:rsidRPr="004239B1">
        <w:rPr>
          <w:rFonts w:ascii="Times New Roman" w:hAnsi="Times New Roman" w:cs="Times New Roman"/>
          <w:sz w:val="28"/>
          <w:szCs w:val="28"/>
          <w:vertAlign w:val="superscript"/>
        </w:rPr>
        <w:footnoteReference w:id="12"/>
      </w:r>
      <w:r w:rsidRPr="004239B1">
        <w:rPr>
          <w:rFonts w:ascii="Times New Roman" w:hAnsi="Times New Roman" w:cs="Times New Roman"/>
          <w:sz w:val="28"/>
          <w:szCs w:val="28"/>
        </w:rPr>
        <w:t>.</w:t>
      </w:r>
    </w:p>
    <w:p w14:paraId="1771A1ED" w14:textId="77777777" w:rsidR="002A4C9E" w:rsidRPr="004239B1" w:rsidRDefault="006A58B9" w:rsidP="003C1E5E">
      <w:pPr>
        <w:pStyle w:val="Standard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ab/>
      </w:r>
      <w:r w:rsidR="002A4C9E" w:rsidRPr="004239B1">
        <w:rPr>
          <w:rFonts w:ascii="Times New Roman" w:hAnsi="Times New Roman" w:cs="Times New Roman"/>
          <w:sz w:val="28"/>
          <w:szCs w:val="28"/>
        </w:rPr>
        <w:t>Материально-техническая база реализации АООП НОО для слабослышащих и позднооглохших обучающихся должна соответствовать действующим санитарным и противопожарным нормам, нормам охраны труда работников образовательных учреждениям, предъявляемым к:</w:t>
      </w:r>
    </w:p>
    <w:p w14:paraId="2B585B15" w14:textId="77777777" w:rsidR="002A4C9E" w:rsidRPr="004239B1" w:rsidRDefault="002A4C9E" w:rsidP="00C55644">
      <w:pPr>
        <w:numPr>
          <w:ilvl w:val="0"/>
          <w:numId w:val="1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участку (территории) образовательной организации (площадь, инсоляция, освещение, размещение, необходимый набор зон для обеспечения образовательной и хозяйственной деятельности образовательной организации и их оборудование);</w:t>
      </w:r>
    </w:p>
    <w:p w14:paraId="4BBCA375" w14:textId="77777777" w:rsidR="002A4C9E" w:rsidRPr="004239B1" w:rsidRDefault="002A4C9E" w:rsidP="00C55644">
      <w:pPr>
        <w:numPr>
          <w:ilvl w:val="0"/>
          <w:numId w:val="19"/>
        </w:numPr>
        <w:suppressAutoHyphens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зданию общеобразовательной организации (высота и архитектура здания, необходимый набор и размещение помещений для осуществления образовательного процесса на ступени начального общего образования, их площадь, освещенность, расположение и размеры рабочих, игровых зон и зон для индивидуальных занятий в учебных кабинетах образовательной организации, для активной деятельности и отдыха, структура которых должна обеспечивать возможность для организации урочной и внеурочной учебной деятельности);</w:t>
      </w:r>
    </w:p>
    <w:p w14:paraId="1F843314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auto"/>
          <w:sz w:val="28"/>
          <w:szCs w:val="28"/>
        </w:rPr>
      </w:pPr>
      <w:r w:rsidRPr="004239B1">
        <w:rPr>
          <w:color w:val="00000A"/>
          <w:sz w:val="28"/>
          <w:szCs w:val="28"/>
        </w:rPr>
        <w:t xml:space="preserve">помещениям библиотек (площадь, размещение рабочих зон, наличие читального зала, число читательских мест, медиатеки); </w:t>
      </w:r>
    </w:p>
    <w:p w14:paraId="4C0CE0B8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auto"/>
          <w:sz w:val="28"/>
          <w:szCs w:val="28"/>
        </w:rPr>
      </w:pPr>
      <w:r w:rsidRPr="004239B1">
        <w:rPr>
          <w:color w:val="00000A"/>
          <w:sz w:val="28"/>
          <w:szCs w:val="28"/>
        </w:rPr>
        <w:lastRenderedPageBreak/>
        <w:t xml:space="preserve">актовому и спортивному залу, </w:t>
      </w:r>
      <w:r w:rsidRPr="004239B1">
        <w:rPr>
          <w:color w:val="auto"/>
          <w:sz w:val="28"/>
          <w:szCs w:val="28"/>
        </w:rPr>
        <w:t>залу для проведения музыкально-ритмических занятий, лечебной физкультуре;</w:t>
      </w:r>
    </w:p>
    <w:p w14:paraId="6370FFA0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>помещениям для осуществления образовательного и коррекционно-развивающего процессов: классам, кабинетам для индивидуальных занятий, педагога-психолога и др. специалистов, структура которых должна обеспечивать возможность для организации разных форм урочной и внеурочной деятельности;</w:t>
      </w:r>
    </w:p>
    <w:p w14:paraId="77F71C87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>трудовым мастерским (размеры помещения, необходимое оборудование в соответствии с реализуемым профилем (профилями) трудового обучения);</w:t>
      </w:r>
    </w:p>
    <w:p w14:paraId="4770A3D8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>помещениям для медицинского персонала;</w:t>
      </w:r>
    </w:p>
    <w:p w14:paraId="5412C7C7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>мебели, офисному оснащению и хозяйственному инвентарю;</w:t>
      </w:r>
    </w:p>
    <w:p w14:paraId="48E597F9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>помещениям для питания обучающихся, а также для хранения и приготовления пищи, обеспечивающим возможность организации качественного горячего питания;</w:t>
      </w:r>
    </w:p>
    <w:p w14:paraId="316B421F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>туалетам, душевым, коридорам и другим помещениям;</w:t>
      </w:r>
    </w:p>
    <w:p w14:paraId="6E8AFD07" w14:textId="77777777" w:rsidR="002A4C9E" w:rsidRPr="004239B1" w:rsidRDefault="002A4C9E" w:rsidP="00C55644">
      <w:pPr>
        <w:pStyle w:val="Default"/>
        <w:numPr>
          <w:ilvl w:val="0"/>
          <w:numId w:val="18"/>
        </w:numPr>
        <w:suppressAutoHyphens/>
        <w:autoSpaceDE/>
        <w:adjustRightInd/>
        <w:spacing w:line="360" w:lineRule="auto"/>
        <w:ind w:left="0" w:firstLine="709"/>
        <w:jc w:val="both"/>
        <w:textAlignment w:val="baseline"/>
        <w:rPr>
          <w:color w:val="00000A"/>
          <w:sz w:val="28"/>
          <w:szCs w:val="28"/>
        </w:rPr>
      </w:pPr>
      <w:r w:rsidRPr="004239B1">
        <w:rPr>
          <w:color w:val="00000A"/>
          <w:sz w:val="28"/>
          <w:szCs w:val="28"/>
        </w:rPr>
        <w:t xml:space="preserve">расходным </w:t>
      </w:r>
      <w:r w:rsidRPr="004239B1">
        <w:rPr>
          <w:sz w:val="28"/>
          <w:szCs w:val="28"/>
        </w:rPr>
        <w:t>материалам и канцелярским принадлежностям (бумага для ручного и машинного письма, инструменты письма (в тетрадях и на доске), изобразительного искусства, технологической обработки и конструирования, носители цифровой информации).</w:t>
      </w:r>
    </w:p>
    <w:p w14:paraId="09C1A412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Общеобразовательные организации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образовательного процесса на ступени начального общего образования.</w:t>
      </w:r>
    </w:p>
    <w:p w14:paraId="2A9AED0A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Материально-техническое и информационное оснащение образовательного процесса должно обеспечивать возможность:</w:t>
      </w:r>
    </w:p>
    <w:p w14:paraId="2502E4FA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создания и использования информации (в том числе запись и обработка изображений и звука, выступления с аудио-, видео сопровождением и графическим сопровождением, общение в сети Интернет  и др.);</w:t>
      </w:r>
    </w:p>
    <w:p w14:paraId="6A3AB9FC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>- получения информации различными способами из разных источников (поиск информации  в сети Интернет,  работа в библиотеке и др.), в том числе специфических (научной, учебно-методической, справочно-информационной и художественной литературы для образовательных организаций и библиотек)</w:t>
      </w:r>
      <w:r w:rsidRPr="004239B1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  <w:vertAlign w:val="superscript"/>
        </w:rPr>
        <w:footnoteReference w:id="13"/>
      </w:r>
      <w:r w:rsidRPr="004239B1">
        <w:rPr>
          <w:rFonts w:ascii="Times New Roman" w:hAnsi="Times New Roman" w:cs="Times New Roman"/>
          <w:sz w:val="28"/>
          <w:szCs w:val="28"/>
        </w:rPr>
        <w:t>;</w:t>
      </w:r>
    </w:p>
    <w:p w14:paraId="4D37A269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проведения экспериментов, в том числе с использованием учебного лабораторного оборудования, вещественных и виртуально-наглядных моделей и коллекций основных математических и естественнонаучных объектов и явлений; цифрового (электронного) и традиционного измерения;</w:t>
      </w:r>
    </w:p>
    <w:p w14:paraId="282BCB67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наблюдений (включая наблюдение микрообъектов), определения местонахождения, наглядного представления и анализа данных; использования цифровых планов и карт, спутниковых изображений;</w:t>
      </w:r>
    </w:p>
    <w:p w14:paraId="65AACFC7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создания материальных объектов, в том числе произведений искусства;</w:t>
      </w:r>
    </w:p>
    <w:p w14:paraId="43B156AB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обработки материалов и информации с использованием технологических инструментов;</w:t>
      </w:r>
    </w:p>
    <w:p w14:paraId="3F40C694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проектирования и конструирования, в том числе моделей с цифровым управлением и обратной связью;</w:t>
      </w:r>
    </w:p>
    <w:p w14:paraId="3BE191A2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исполнения, сочинения и аранжировки музыкальных произведений с применением традиционных инструментов и цифровых технологий;</w:t>
      </w:r>
    </w:p>
    <w:p w14:paraId="25C029DB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физического развития, участия в спортивных соревнованиях и играх;</w:t>
      </w:r>
    </w:p>
    <w:p w14:paraId="430DFAF5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- планирования учебного процесса, фиксирования его реализации в целом и отдельных этапов; </w:t>
      </w:r>
    </w:p>
    <w:p w14:paraId="0E429BFB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- размещения своих материалов и работ в информационной среде образовательной организации; </w:t>
      </w:r>
    </w:p>
    <w:p w14:paraId="7B9F454B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проведения массовых мероприятий, собраний, представлений; организации отдыха и питания.</w:t>
      </w:r>
    </w:p>
    <w:p w14:paraId="63816536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lastRenderedPageBreak/>
        <w:t xml:space="preserve">Важным условием </w:t>
      </w:r>
      <w:r w:rsidR="000764D6" w:rsidRPr="004239B1">
        <w:rPr>
          <w:rFonts w:ascii="Times New Roman" w:hAnsi="Times New Roman" w:cs="Times New Roman"/>
          <w:i/>
          <w:sz w:val="28"/>
          <w:szCs w:val="28"/>
        </w:rPr>
        <w:t xml:space="preserve">особой </w:t>
      </w:r>
      <w:r w:rsidRPr="004239B1">
        <w:rPr>
          <w:rFonts w:ascii="Times New Roman" w:hAnsi="Times New Roman" w:cs="Times New Roman"/>
          <w:sz w:val="28"/>
          <w:szCs w:val="28"/>
        </w:rPr>
        <w:t xml:space="preserve">организации пространства, в котором обучаются </w:t>
      </w:r>
      <w:r w:rsidR="000764D6" w:rsidRPr="004239B1">
        <w:rPr>
          <w:rFonts w:ascii="Times New Roman" w:hAnsi="Times New Roman" w:cs="Times New Roman"/>
          <w:sz w:val="28"/>
          <w:szCs w:val="28"/>
        </w:rPr>
        <w:t xml:space="preserve">слабослышащие и позднооглохшие обучающиеся </w:t>
      </w:r>
      <w:r w:rsidRPr="004239B1">
        <w:rPr>
          <w:rFonts w:ascii="Times New Roman" w:hAnsi="Times New Roman" w:cs="Times New Roman"/>
          <w:sz w:val="28"/>
          <w:szCs w:val="28"/>
        </w:rPr>
        <w:t>слуха, является:</w:t>
      </w:r>
    </w:p>
    <w:p w14:paraId="5399C1F3" w14:textId="77777777" w:rsidR="00D06AD7" w:rsidRPr="004239B1" w:rsidRDefault="00D06AD7" w:rsidP="00D06AD7">
      <w:pPr>
        <w:widowControl w:val="0"/>
        <w:tabs>
          <w:tab w:val="left" w:pos="426"/>
          <w:tab w:val="num" w:pos="1265"/>
        </w:tabs>
        <w:spacing w:after="0" w:line="360" w:lineRule="auto"/>
        <w:jc w:val="both"/>
        <w:rPr>
          <w:rFonts w:ascii="Times New Roman" w:hAnsi="Times New Roman" w:cs="Times New Roman"/>
          <w:spacing w:val="1"/>
        </w:rPr>
      </w:pPr>
      <w:r w:rsidRPr="004239B1">
        <w:rPr>
          <w:rFonts w:hAnsi="Times New Roman"/>
          <w:spacing w:val="2"/>
          <w:sz w:val="28"/>
          <w:szCs w:val="28"/>
        </w:rPr>
        <w:tab/>
        <w:t xml:space="preserve">   - </w:t>
      </w:r>
      <w:r w:rsidRPr="004239B1">
        <w:rPr>
          <w:rFonts w:hAnsi="Times New Roman"/>
          <w:spacing w:val="2"/>
          <w:sz w:val="28"/>
          <w:szCs w:val="28"/>
        </w:rPr>
        <w:t>расположение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обучающегося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классе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или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другом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помещении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проведении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коллективных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мероприятий</w:t>
      </w:r>
      <w:r w:rsidRPr="004239B1">
        <w:rPr>
          <w:rFonts w:hAnsi="Times New Roman"/>
          <w:spacing w:val="2"/>
          <w:sz w:val="28"/>
          <w:szCs w:val="28"/>
        </w:rPr>
        <w:t>;</w:t>
      </w:r>
      <w:r w:rsidRPr="004239B1">
        <w:rPr>
          <w:rFonts w:ascii="Times New Roman"/>
          <w:spacing w:val="2"/>
          <w:sz w:val="28"/>
          <w:szCs w:val="28"/>
        </w:rPr>
        <w:t xml:space="preserve"> </w:t>
      </w:r>
    </w:p>
    <w:p w14:paraId="77342621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наличие текстовой информации, представленной в виде печатных таблиц на стендах или электронных носителях, предупреждающей об опасностях, изменениях в режиме обучения и обозначающей названия приборов, кабинетов и учебных классов;</w:t>
      </w:r>
    </w:p>
    <w:p w14:paraId="08FC5068" w14:textId="77777777" w:rsidR="00815147" w:rsidRPr="004239B1" w:rsidRDefault="00815147" w:rsidP="00815147">
      <w:pPr>
        <w:widowControl w:val="0"/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ab/>
        <w:t xml:space="preserve">- </w:t>
      </w:r>
      <w:r w:rsidRPr="004239B1">
        <w:rPr>
          <w:rFonts w:hAnsi="Times New Roman"/>
          <w:spacing w:val="2"/>
          <w:sz w:val="28"/>
          <w:szCs w:val="28"/>
        </w:rPr>
        <w:t>использование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современной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электроакустической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числе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звукоусиливающей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аппаратуры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также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аппаратуры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позволяющей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лучше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видеть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происходящее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расстоянии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проецирование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большой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экран</w:t>
      </w:r>
      <w:r w:rsidRPr="004239B1">
        <w:rPr>
          <w:rFonts w:ascii="Times New Roman"/>
          <w:spacing w:val="2"/>
          <w:sz w:val="28"/>
          <w:szCs w:val="28"/>
        </w:rPr>
        <w:t xml:space="preserve">), </w:t>
      </w:r>
    </w:p>
    <w:p w14:paraId="0E250324" w14:textId="77777777" w:rsidR="002A4C9E" w:rsidRPr="004239B1" w:rsidRDefault="002A4C9E" w:rsidP="003C1E5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дублирование звуковой справочной информации о расписании учебных занятий визуальной (установка мониторов с возможностью трансляции субтитров (мониторы, их размеры и количество необходимо определять с учетом размеров помещения);</w:t>
      </w:r>
    </w:p>
    <w:p w14:paraId="211B2919" w14:textId="77777777" w:rsidR="006C517E" w:rsidRPr="004239B1" w:rsidRDefault="002A4C9E" w:rsidP="006C517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обеспечение звуковыми средствами воспроизведения информации</w:t>
      </w:r>
      <w:r w:rsidR="006C517E" w:rsidRPr="004239B1">
        <w:rPr>
          <w:rFonts w:ascii="Times New Roman" w:hAnsi="Times New Roman" w:cs="Times New Roman"/>
          <w:sz w:val="28"/>
          <w:szCs w:val="28"/>
        </w:rPr>
        <w:t>:</w:t>
      </w:r>
      <w:r w:rsidR="000764D6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6C517E" w:rsidRPr="004239B1">
        <w:rPr>
          <w:rFonts w:ascii="Times New Roman" w:hAnsi="Times New Roman" w:cs="Times New Roman"/>
          <w:sz w:val="28"/>
          <w:szCs w:val="28"/>
        </w:rPr>
        <w:t>акустическими устройствами (речевые синтезаторы, речевые оповещатели, громкоговорители, репродукторы и т.п.), в том числе устройства звукового дублирования визуальной информации, а также вспомогательными аудиосистемами с индукционными контурами и их элементами (устройства звукового дублирования, наушники и др.);</w:t>
      </w:r>
    </w:p>
    <w:p w14:paraId="75050C2B" w14:textId="77777777" w:rsidR="000764D6" w:rsidRPr="004239B1" w:rsidRDefault="000764D6" w:rsidP="003C1E5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- регулирование уровня шума в помещении</w:t>
      </w:r>
      <w:r w:rsidR="005127DF" w:rsidRPr="004239B1">
        <w:rPr>
          <w:rFonts w:ascii="Times New Roman" w:hAnsi="Times New Roman" w:cs="Times New Roman"/>
          <w:sz w:val="28"/>
          <w:szCs w:val="28"/>
        </w:rPr>
        <w:t>;</w:t>
      </w:r>
    </w:p>
    <w:p w14:paraId="429E708D" w14:textId="77777777" w:rsidR="0064397D" w:rsidRPr="004239B1" w:rsidRDefault="0064397D" w:rsidP="003C1E5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- </w:t>
      </w:r>
      <w:r w:rsidR="00F80263" w:rsidRPr="004239B1">
        <w:rPr>
          <w:rFonts w:ascii="Times New Roman" w:hAnsi="Times New Roman" w:cs="Times New Roman"/>
          <w:sz w:val="28"/>
          <w:szCs w:val="28"/>
        </w:rPr>
        <w:t xml:space="preserve">обеспечение беспроводным оборудованием (на радиопринципе или инфракрасном излучении) при постоянном пользовании слабослышащими и позднооглохшими обучающимися индивидуальными слуховыми аппаратами или кохлеарными имплантами (или кохлеарным имплантом и индивидуальным слуховым аппаратом) с учётом медицинских показаний; в классных помещениях необходимо предусмотреть специальные места для хранения </w:t>
      </w:r>
      <w:r w:rsidR="00F80263" w:rsidRPr="004239B1">
        <w:rPr>
          <w:rFonts w:ascii="Times New Roman" w:hAnsi="Times New Roman" w:cs="Times New Roman"/>
          <w:sz w:val="28"/>
          <w:szCs w:val="28"/>
          <w:lang w:val="en-US"/>
        </w:rPr>
        <w:t>FM</w:t>
      </w:r>
      <w:r w:rsidR="00F80263" w:rsidRPr="004239B1">
        <w:rPr>
          <w:rFonts w:ascii="Times New Roman" w:hAnsi="Times New Roman" w:cs="Times New Roman"/>
          <w:sz w:val="28"/>
          <w:szCs w:val="28"/>
        </w:rPr>
        <w:t>-систем, зарядных устройств, батареек.</w:t>
      </w:r>
    </w:p>
    <w:p w14:paraId="01D72F4A" w14:textId="77777777" w:rsidR="002A4C9E" w:rsidRPr="004239B1" w:rsidRDefault="00E94AD7" w:rsidP="003C1E5E">
      <w:pPr>
        <w:pStyle w:val="14TexstOSNOVA1012"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lastRenderedPageBreak/>
        <w:t>О</w:t>
      </w:r>
      <w:r w:rsidR="002A4C9E" w:rsidRPr="004239B1">
        <w:rPr>
          <w:rFonts w:ascii="Times New Roman" w:hAnsi="Times New Roman" w:cs="Times New Roman"/>
          <w:color w:val="auto"/>
          <w:sz w:val="28"/>
          <w:szCs w:val="28"/>
        </w:rPr>
        <w:t>бщеобразовательная организация должна содержать оборудованные комфортные помещения, включая учебные кабинеты, специальные кабинеты фронтальной работы и индивидуальной работы по формированию речевого слуха и произносительной стороны речи</w:t>
      </w:r>
      <w:r w:rsidR="00D06AD7" w:rsidRPr="004239B1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2A4C9E"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 кабинеты психологов; кабинет информатики, спальни, столовую, спортивный зал, санитарные, игровые и бытовые комнаты и др.</w:t>
      </w:r>
    </w:p>
    <w:p w14:paraId="71ED6EBA" w14:textId="77777777" w:rsidR="00D06AD7" w:rsidRPr="004239B1" w:rsidRDefault="00D06AD7" w:rsidP="00D06AD7">
      <w:pPr>
        <w:pStyle w:val="14TexstOSNOVA1012"/>
        <w:spacing w:line="360" w:lineRule="auto"/>
        <w:ind w:firstLine="709"/>
        <w:rPr>
          <w:rFonts w:ascii="Times New Roman" w:hAnsi="Times New Roman" w:cs="Times New Roman"/>
          <w:i/>
          <w:iCs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Кабинет (класс для занятий) педагога-дефектолога (сурдопедагога), реализующего АООП НОО (вариант 2.1), снабжается необходимой мебелью, техникой, включая сурдотехнические средства, инвентарем, расходными материалами, дидактическими пособиями в объеме не меньшем, чем это предусмотрено для аналогичного кабинета в специальном образовательном учреждении для детей с нарушением слуха. </w:t>
      </w:r>
    </w:p>
    <w:p w14:paraId="65D482AB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Специальными условиями является также продуманность</w:t>
      </w:r>
      <w:r w:rsidRPr="004239B1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освещенности лица говорящего и фона за ним, использование современной электроакустической, в том числе звукоусиливающей аппаратуры, а также аппаратуры, позволяющей лучше видеть происходящее на расстоянии (проецирование на большой экран).</w:t>
      </w:r>
    </w:p>
    <w:p w14:paraId="429B185A" w14:textId="77777777" w:rsidR="00D06AD7" w:rsidRPr="004239B1" w:rsidRDefault="00D06AD7" w:rsidP="00D06AD7">
      <w:pPr>
        <w:widowControl w:val="0"/>
        <w:tabs>
          <w:tab w:val="left" w:pos="426"/>
        </w:tabs>
        <w:spacing w:after="0" w:line="36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Обязательный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учет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данных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условий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требует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специальной</w:t>
      </w:r>
      <w:r w:rsidRPr="004239B1">
        <w:rPr>
          <w:rFonts w:hAnsi="Times New Roman"/>
          <w:spacing w:val="2"/>
          <w:sz w:val="28"/>
          <w:szCs w:val="28"/>
        </w:rPr>
        <w:t xml:space="preserve">  </w:t>
      </w:r>
      <w:r w:rsidRPr="004239B1">
        <w:rPr>
          <w:rFonts w:hAnsi="Times New Roman"/>
          <w:spacing w:val="2"/>
          <w:sz w:val="28"/>
          <w:szCs w:val="28"/>
        </w:rPr>
        <w:t>организации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пространства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проведении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любого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рода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мероприятий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всех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учебных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внеучебных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помещениях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включая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коридоры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холлы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залы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др</w:t>
      </w:r>
      <w:r w:rsidRPr="004239B1">
        <w:rPr>
          <w:rFonts w:ascii="Times New Roman"/>
          <w:spacing w:val="2"/>
          <w:sz w:val="28"/>
          <w:szCs w:val="28"/>
        </w:rPr>
        <w:t xml:space="preserve">.), </w:t>
      </w:r>
      <w:r w:rsidRPr="004239B1">
        <w:rPr>
          <w:rFonts w:hAnsi="Times New Roman"/>
          <w:spacing w:val="2"/>
          <w:sz w:val="28"/>
          <w:szCs w:val="28"/>
        </w:rPr>
        <w:t>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также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проведении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внешкольных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выездных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мероприятий</w:t>
      </w:r>
      <w:r w:rsidRPr="004239B1">
        <w:rPr>
          <w:rFonts w:ascii="Times New Roman"/>
          <w:spacing w:val="2"/>
          <w:sz w:val="28"/>
          <w:szCs w:val="28"/>
        </w:rPr>
        <w:t xml:space="preserve">. </w:t>
      </w:r>
    </w:p>
    <w:p w14:paraId="339E4C03" w14:textId="77777777" w:rsidR="00D06AD7" w:rsidRPr="004239B1" w:rsidRDefault="00D06AD7" w:rsidP="00D06AD7">
      <w:pPr>
        <w:pStyle w:val="18TexstSPISOK1"/>
        <w:tabs>
          <w:tab w:val="clear" w:pos="640"/>
        </w:tabs>
        <w:spacing w:line="360" w:lineRule="auto"/>
        <w:ind w:left="0"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При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получении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глухим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обучающимся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могут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быть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предоставлены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услуги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сурдопереводчика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при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желании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самих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детей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родителей</w:t>
      </w:r>
      <w:r w:rsidRPr="004239B1">
        <w:rPr>
          <w:rFonts w:ascii="Times New Roman"/>
          <w:spacing w:val="2"/>
          <w:sz w:val="28"/>
          <w:szCs w:val="28"/>
        </w:rPr>
        <w:t>)</w:t>
      </w:r>
      <w:r w:rsidRPr="004239B1">
        <w:rPr>
          <w:rFonts w:ascii="Times New Roman" w:hAnsi="Times New Roman" w:cs="Times New Roman"/>
          <w:spacing w:val="2"/>
          <w:sz w:val="28"/>
          <w:szCs w:val="28"/>
          <w:vertAlign w:val="superscript"/>
        </w:rPr>
        <w:footnoteReference w:id="14"/>
      </w:r>
      <w:r w:rsidRPr="004239B1">
        <w:rPr>
          <w:rFonts w:ascii="Times New Roman"/>
          <w:spacing w:val="2"/>
          <w:sz w:val="28"/>
          <w:szCs w:val="28"/>
          <w:vertAlign w:val="superscript"/>
        </w:rPr>
        <w:t>.</w:t>
      </w:r>
    </w:p>
    <w:p w14:paraId="0B922367" w14:textId="77777777" w:rsidR="000764D6" w:rsidRPr="004239B1" w:rsidRDefault="000764D6" w:rsidP="000764D6">
      <w:pPr>
        <w:spacing w:after="0" w:line="360" w:lineRule="auto"/>
        <w:ind w:firstLine="709"/>
        <w:jc w:val="both"/>
        <w:outlineLvl w:val="2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При обучении по АООП НОО (вариант 2.1) предусматривается специальный подход при комплектовании класса общеобразовательного учреждения, в котором будет обучаться ребенок с нарушением слуха. </w:t>
      </w:r>
      <w:r w:rsidRPr="004239B1">
        <w:rPr>
          <w:rFonts w:ascii="Times New Roman" w:hAnsi="Times New Roman" w:cs="Times New Roman"/>
          <w:sz w:val="28"/>
          <w:szCs w:val="28"/>
        </w:rPr>
        <w:t xml:space="preserve">Не более 2 слабослышащих или позднооглохших обучающихся в классе в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условиях инклюзии. Общая наполняемость класса: при 1 слабослышащем или позднооглохшем</w:t>
      </w:r>
      <w:r w:rsidR="005127DF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– не более 25 обучающихся; при 2 слабослышащих или позднооглохших – не более 20 обучающихся.</w:t>
      </w:r>
    </w:p>
    <w:p w14:paraId="49A52210" w14:textId="77777777" w:rsidR="002116B4" w:rsidRPr="004239B1" w:rsidRDefault="002A4C9E" w:rsidP="00292178">
      <w:pPr>
        <w:pStyle w:val="18TexstSPISOK1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i/>
          <w:color w:val="00000A"/>
          <w:sz w:val="28"/>
          <w:szCs w:val="28"/>
          <w:u w:val="single"/>
        </w:rPr>
        <w:t>Организация временного режима обучения</w:t>
      </w:r>
      <w:r w:rsidRPr="004239B1">
        <w:rPr>
          <w:rFonts w:ascii="Times New Roman" w:hAnsi="Times New Roman" w:cs="Times New Roman"/>
          <w:color w:val="00000A"/>
          <w:sz w:val="28"/>
          <w:szCs w:val="28"/>
          <w:u w:val="single"/>
        </w:rPr>
        <w:t>.</w:t>
      </w:r>
      <w:r w:rsidRPr="004239B1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Временной режим образования слабослышащих и позднооглохших обучающихся (учебный год, учебная неделя, день) устанавливается в соответствии с законодательно закрепленными  нормативами (ФЗ «Об образовании в РФ», СанПиН, приказы Министерства образования и др.), а также локальными актами образовательной организации. Обучение слабослышащих</w:t>
      </w:r>
      <w:r w:rsidRPr="004239B1"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 xml:space="preserve">и позднооглохших обучающихся организуется в первую смену. </w:t>
      </w:r>
    </w:p>
    <w:p w14:paraId="0E9F4187" w14:textId="77777777" w:rsidR="002116B4" w:rsidRPr="004239B1" w:rsidRDefault="002116B4" w:rsidP="003C1E5E">
      <w:pPr>
        <w:spacing w:after="0" w:line="360" w:lineRule="auto"/>
        <w:ind w:firstLine="709"/>
        <w:jc w:val="both"/>
        <w:rPr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Для предупреждения переутомления и сохранения оптимального уровня работоспособности в течение недели обучающиеся должны иметь облегченный учебный день в среду или четверг</w:t>
      </w:r>
      <w:r w:rsidRPr="004239B1">
        <w:rPr>
          <w:sz w:val="28"/>
          <w:szCs w:val="28"/>
        </w:rPr>
        <w:t>.</w:t>
      </w:r>
    </w:p>
    <w:p w14:paraId="4499DEDB" w14:textId="77777777" w:rsidR="002116B4" w:rsidRPr="004239B1" w:rsidRDefault="002116B4" w:rsidP="003C1E5E">
      <w:pPr>
        <w:pStyle w:val="a5"/>
        <w:spacing w:before="0" w:after="0"/>
        <w:ind w:firstLine="709"/>
        <w:jc w:val="both"/>
        <w:rPr>
          <w:sz w:val="28"/>
          <w:szCs w:val="28"/>
        </w:rPr>
      </w:pPr>
      <w:r w:rsidRPr="004239B1">
        <w:rPr>
          <w:sz w:val="28"/>
          <w:szCs w:val="28"/>
        </w:rPr>
        <w:t>Продолжительность учебной нагрузки на уроке не должна превышать 40 минут, за исключением первого класса.</w:t>
      </w:r>
    </w:p>
    <w:p w14:paraId="2F641224" w14:textId="77777777" w:rsidR="002116B4" w:rsidRPr="004239B1" w:rsidRDefault="002116B4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Продолжительность индивидуальных коррекционных занятий не должна превышать 25 мин., фронтальных, групповых и подгрупповых занятий – не более 40 минут.</w:t>
      </w:r>
      <w:r w:rsidR="00292178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Продолжительность перемен между уроками составляет не менее 10 минут, большой перемены (после 2 или 3 уроков) - 20 - 30 минут. Вместо одной большой перемены допускается после 2-го и 3-го уроков устанавливать две перемены по 20 минут каждая.</w:t>
      </w:r>
      <w:r w:rsidR="00292178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Продолжительность перемены между</w:t>
      </w:r>
      <w:r w:rsidRPr="004239B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урочной и внеурочной деятельностью должна составлять не менее 30 минут.</w:t>
      </w:r>
    </w:p>
    <w:p w14:paraId="05ED82FA" w14:textId="77777777" w:rsidR="002116B4" w:rsidRPr="004239B1" w:rsidRDefault="002116B4" w:rsidP="003C1E5E">
      <w:pPr>
        <w:pStyle w:val="a5"/>
        <w:spacing w:before="0" w:after="0"/>
        <w:ind w:firstLine="709"/>
        <w:jc w:val="both"/>
        <w:rPr>
          <w:sz w:val="28"/>
          <w:szCs w:val="28"/>
        </w:rPr>
      </w:pPr>
      <w:r w:rsidRPr="004239B1">
        <w:rPr>
          <w:sz w:val="28"/>
          <w:szCs w:val="28"/>
        </w:rPr>
        <w:t>Рекомендуется организовывать перемены на открытом воздухе. С этой целью при проведении ежедневной динамической паузы рекомендуется увеличить продолжительность большой перемены до 45 минут, из которых не менее 30 минут отводится на организацию двигательно-активных видов деятельности обучающихся на спортплощадке учреждения, в спортивном зале или в рекреациях.</w:t>
      </w:r>
    </w:p>
    <w:p w14:paraId="1F241CB7" w14:textId="77777777" w:rsidR="002116B4" w:rsidRPr="004239B1" w:rsidRDefault="002116B4" w:rsidP="003C1E5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Обучение в первом классе осуществляется с соблюдением следующих </w:t>
      </w:r>
      <w:r w:rsidRPr="004239B1">
        <w:rPr>
          <w:rFonts w:ascii="Times New Roman" w:hAnsi="Times New Roman" w:cs="Times New Roman"/>
          <w:sz w:val="28"/>
          <w:szCs w:val="28"/>
        </w:rPr>
        <w:lastRenderedPageBreak/>
        <w:t>дополнительных требований:</w:t>
      </w:r>
      <w:r w:rsidR="00BE30F2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до 35 минут каждый, в ноябре-декабре - по 4 урока до 35 минут каждый; январь - май - по 4 урока не должна превышать 40 минут каждый)</w:t>
      </w:r>
      <w:r w:rsidR="00BE30F2" w:rsidRPr="004239B1">
        <w:rPr>
          <w:rFonts w:ascii="Times New Roman" w:hAnsi="Times New Roman" w:cs="Times New Roman"/>
          <w:sz w:val="28"/>
          <w:szCs w:val="28"/>
        </w:rPr>
        <w:t xml:space="preserve">; </w:t>
      </w:r>
      <w:r w:rsidRPr="004239B1">
        <w:rPr>
          <w:rFonts w:ascii="Times New Roman" w:hAnsi="Times New Roman" w:cs="Times New Roman"/>
          <w:sz w:val="28"/>
          <w:szCs w:val="28"/>
        </w:rPr>
        <w:t>рекомендуется организация в середине учебного дня динамической паузы продолжительностью не менее 40 минут;</w:t>
      </w:r>
      <w:r w:rsidR="00BE30F2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обучение проводится без балльного оценивания знаний обучающихся и домашних заданий;</w:t>
      </w:r>
      <w:r w:rsidR="00BE30F2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дополнительные недельные каникулы в середине третьей четверти при традиционном режиме обучения.</w:t>
      </w:r>
    </w:p>
    <w:p w14:paraId="4C3AFC16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В середине каждого урока проводится физкультурная минутка (проводимые физкультурные минутки направлены на снятие общего мышечного напряжения и коррекцию осанки обучающихся, кроме того включаются обязательные упражнения для снятия зрительного напряжения и активизации зрительной системы). Психолого-медико-педагогическое сопровождение слабослышащих и позднооглохших обучающихся в процессе освоения </w:t>
      </w:r>
      <w:r w:rsidR="003B010D" w:rsidRPr="004239B1">
        <w:rPr>
          <w:rFonts w:ascii="Times New Roman" w:hAnsi="Times New Roman" w:cs="Times New Roman"/>
          <w:sz w:val="28"/>
          <w:szCs w:val="28"/>
        </w:rPr>
        <w:t>А</w:t>
      </w:r>
      <w:r w:rsidRPr="004239B1">
        <w:rPr>
          <w:rFonts w:ascii="Times New Roman" w:hAnsi="Times New Roman" w:cs="Times New Roman"/>
          <w:sz w:val="28"/>
          <w:szCs w:val="28"/>
        </w:rPr>
        <w:t xml:space="preserve">ООП НОО (вариант </w:t>
      </w:r>
      <w:r w:rsidR="003B010D" w:rsidRPr="004239B1">
        <w:rPr>
          <w:rFonts w:ascii="Times New Roman" w:hAnsi="Times New Roman" w:cs="Times New Roman"/>
          <w:sz w:val="28"/>
          <w:szCs w:val="28"/>
        </w:rPr>
        <w:t>2.1</w:t>
      </w:r>
      <w:r w:rsidRPr="004239B1">
        <w:rPr>
          <w:rFonts w:ascii="Times New Roman" w:hAnsi="Times New Roman" w:cs="Times New Roman"/>
          <w:sz w:val="28"/>
          <w:szCs w:val="28"/>
        </w:rPr>
        <w:t>) реализуется в урочное и внеурочное время и осуществляется следующими специалистами: педагогами, психологами, медицинскими работниками (врач-педиатр, врач-сурдолог, медицинская сестра).</w:t>
      </w:r>
    </w:p>
    <w:p w14:paraId="0FC784F8" w14:textId="77777777" w:rsidR="00292178" w:rsidRPr="004239B1" w:rsidRDefault="00292178" w:rsidP="00292178">
      <w:pPr>
        <w:pStyle w:val="14TexstOSNOVA1012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При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обучении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АООП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НОО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вариант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>2</w:t>
      </w:r>
      <w:r w:rsidRPr="004239B1">
        <w:rPr>
          <w:rFonts w:ascii="Times New Roman"/>
          <w:sz w:val="28"/>
          <w:szCs w:val="28"/>
        </w:rPr>
        <w:t xml:space="preserve">.1)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первой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половине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дня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учащиеся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нарушением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посещают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учебные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занятия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предусмотренные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основной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программой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Во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второй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половине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дня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ascii="Times New Roman"/>
          <w:sz w:val="28"/>
          <w:szCs w:val="28"/>
        </w:rPr>
        <w:t>(</w:t>
      </w:r>
      <w:r w:rsidRPr="004239B1">
        <w:rPr>
          <w:rFonts w:hAnsi="Times New Roman"/>
          <w:sz w:val="28"/>
          <w:szCs w:val="28"/>
        </w:rPr>
        <w:t>во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внеурочное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время</w:t>
      </w:r>
      <w:r w:rsidRPr="004239B1">
        <w:rPr>
          <w:rFonts w:ascii="Times New Roman"/>
          <w:sz w:val="28"/>
          <w:szCs w:val="28"/>
        </w:rPr>
        <w:t xml:space="preserve">) </w:t>
      </w:r>
      <w:r w:rsidRPr="004239B1">
        <w:rPr>
          <w:rFonts w:hAnsi="Times New Roman"/>
          <w:sz w:val="28"/>
          <w:szCs w:val="28"/>
        </w:rPr>
        <w:t>предусматривается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организация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специальных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занятий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педагогом</w:t>
      </w:r>
      <w:r w:rsidRPr="004239B1">
        <w:rPr>
          <w:rFonts w:ascii="Times New Roman"/>
          <w:sz w:val="28"/>
          <w:szCs w:val="28"/>
        </w:rPr>
        <w:t>-</w:t>
      </w:r>
      <w:r w:rsidRPr="004239B1">
        <w:rPr>
          <w:rFonts w:hAnsi="Times New Roman"/>
          <w:sz w:val="28"/>
          <w:szCs w:val="28"/>
        </w:rPr>
        <w:t>дефектологом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психологом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также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дополнительные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необходимые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мероприятия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направленные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на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оздоровление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ребенка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реализацию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особых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образовательных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потребностей</w:t>
      </w:r>
      <w:r w:rsidRPr="004239B1">
        <w:rPr>
          <w:rFonts w:ascii="Times New Roman"/>
          <w:sz w:val="28"/>
          <w:szCs w:val="28"/>
        </w:rPr>
        <w:t>.</w:t>
      </w:r>
    </w:p>
    <w:p w14:paraId="3646ED84" w14:textId="77777777" w:rsidR="00292178" w:rsidRPr="004239B1" w:rsidRDefault="00292178" w:rsidP="00292178">
      <w:pPr>
        <w:pStyle w:val="14TexstOSNOVA1012"/>
        <w:spacing w:line="360" w:lineRule="auto"/>
        <w:ind w:firstLine="709"/>
        <w:rPr>
          <w:rFonts w:ascii="Times New Roman" w:hAnsi="Times New Roman" w:cs="Times New Roman"/>
          <w:i/>
          <w:iCs/>
          <w:spacing w:val="2"/>
          <w:sz w:val="28"/>
          <w:szCs w:val="28"/>
        </w:rPr>
      </w:pP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течение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всего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учебного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дня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процессе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внеурочной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деятельности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слабослышащи</w:t>
      </w:r>
      <w:r w:rsidR="00D35046" w:rsidRPr="004239B1">
        <w:rPr>
          <w:rFonts w:hAnsi="Times New Roman"/>
          <w:sz w:val="28"/>
          <w:szCs w:val="28"/>
        </w:rPr>
        <w:t>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позднооглохши</w:t>
      </w:r>
      <w:r w:rsidR="00D35046" w:rsidRPr="004239B1">
        <w:rPr>
          <w:rFonts w:hAnsi="Times New Roman"/>
          <w:sz w:val="28"/>
          <w:szCs w:val="28"/>
        </w:rPr>
        <w:t>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ребёнок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пользуется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двумя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слуховыми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аппаратами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или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аппаратом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lastRenderedPageBreak/>
        <w:t>кохлеарным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имплантом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или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двумя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кохлеарными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имплантами</w:t>
      </w:r>
      <w:r w:rsidR="00F02C47" w:rsidRPr="004239B1">
        <w:rPr>
          <w:rFonts w:hAnsi="Times New Roman"/>
          <w:sz w:val="28"/>
          <w:szCs w:val="28"/>
        </w:rPr>
        <w:t xml:space="preserve"> </w:t>
      </w:r>
      <w:r w:rsidR="00F02C47" w:rsidRPr="004239B1">
        <w:rPr>
          <w:rFonts w:ascii="Times New Roman" w:hAnsi="Times New Roman" w:cs="Times New Roman"/>
          <w:sz w:val="28"/>
          <w:szCs w:val="28"/>
        </w:rPr>
        <w:t>(с учётом медицинских показаний)</w:t>
      </w:r>
      <w:r w:rsidR="00D35046" w:rsidRPr="004239B1">
        <w:rPr>
          <w:rFonts w:ascii="Times New Roman"/>
          <w:sz w:val="28"/>
          <w:szCs w:val="28"/>
        </w:rPr>
        <w:t>;</w:t>
      </w:r>
      <w:r w:rsidRPr="004239B1">
        <w:rPr>
          <w:rFonts w:asci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процессе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учебной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внеурочной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деятельности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используется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беспроводная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апапратура</w:t>
      </w:r>
      <w:r w:rsidRPr="004239B1">
        <w:rPr>
          <w:rFonts w:ascii="Times New Roman"/>
          <w:sz w:val="28"/>
          <w:szCs w:val="28"/>
        </w:rPr>
        <w:t xml:space="preserve">, </w:t>
      </w:r>
      <w:r w:rsidRPr="004239B1">
        <w:rPr>
          <w:rFonts w:hAnsi="Times New Roman"/>
          <w:sz w:val="28"/>
          <w:szCs w:val="28"/>
        </w:rPr>
        <w:t>например</w:t>
      </w:r>
      <w:r w:rsidRPr="004239B1">
        <w:rPr>
          <w:rFonts w:ascii="Times New Roman"/>
          <w:sz w:val="28"/>
          <w:szCs w:val="28"/>
        </w:rPr>
        <w:t>, FM-</w:t>
      </w:r>
      <w:r w:rsidRPr="004239B1">
        <w:rPr>
          <w:rFonts w:hAnsi="Times New Roman"/>
          <w:sz w:val="28"/>
          <w:szCs w:val="28"/>
        </w:rPr>
        <w:t>система</w:t>
      </w:r>
      <w:r w:rsidRPr="004239B1">
        <w:rPr>
          <w:rFonts w:ascii="Times New Roman"/>
          <w:sz w:val="28"/>
          <w:szCs w:val="28"/>
        </w:rPr>
        <w:t xml:space="preserve">. </w:t>
      </w:r>
      <w:r w:rsidRPr="004239B1">
        <w:rPr>
          <w:rFonts w:hAnsi="Times New Roman"/>
          <w:sz w:val="28"/>
          <w:szCs w:val="28"/>
        </w:rPr>
        <w:t>Предусматриваются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бережное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отношение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детей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взрослых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индивидуальным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аппаратам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кохлеарным</w:t>
      </w:r>
      <w:r w:rsidRPr="004239B1">
        <w:rPr>
          <w:rFonts w:hAnsi="Times New Roman"/>
          <w:sz w:val="28"/>
          <w:szCs w:val="28"/>
        </w:rPr>
        <w:t xml:space="preserve"> </w:t>
      </w:r>
      <w:r w:rsidRPr="004239B1">
        <w:rPr>
          <w:rFonts w:hAnsi="Times New Roman"/>
          <w:sz w:val="28"/>
          <w:szCs w:val="28"/>
        </w:rPr>
        <w:t>имплантам</w:t>
      </w:r>
      <w:r w:rsidRPr="004239B1">
        <w:rPr>
          <w:rFonts w:ascii="Times New Roman"/>
          <w:sz w:val="28"/>
          <w:szCs w:val="28"/>
        </w:rPr>
        <w:t xml:space="preserve">. </w:t>
      </w:r>
    </w:p>
    <w:p w14:paraId="27661E9F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В режиме образовательной организации предусмотрено проведение прогулки (1час.) на свежем воздухе, во второй половине дня</w:t>
      </w:r>
      <w:r w:rsidR="00292178" w:rsidRPr="004239B1">
        <w:rPr>
          <w:rFonts w:ascii="Times New Roman" w:hAnsi="Times New Roman" w:cs="Times New Roman"/>
          <w:sz w:val="28"/>
          <w:szCs w:val="28"/>
        </w:rPr>
        <w:t xml:space="preserve">. </w:t>
      </w:r>
      <w:r w:rsidRPr="004239B1">
        <w:rPr>
          <w:rFonts w:ascii="Times New Roman" w:hAnsi="Times New Roman" w:cs="Times New Roman"/>
          <w:sz w:val="28"/>
          <w:szCs w:val="28"/>
        </w:rPr>
        <w:t>Во второй половине дня согласно режима образовательной организации проводятся занятия в рамках дополнительного образования.</w:t>
      </w:r>
    </w:p>
    <w:p w14:paraId="0E04AB51" w14:textId="77777777" w:rsidR="002A4C9E" w:rsidRPr="004239B1" w:rsidRDefault="002A4C9E" w:rsidP="003C1E5E">
      <w:pPr>
        <w:pStyle w:val="18TexstSPISOK1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i/>
          <w:color w:val="auto"/>
          <w:sz w:val="28"/>
          <w:szCs w:val="28"/>
          <w:u w:val="single"/>
        </w:rPr>
        <w:t>Организации рабочего места.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239B1">
        <w:rPr>
          <w:rFonts w:ascii="Times New Roman" w:hAnsi="Times New Roman" w:cs="Times New Roman"/>
          <w:sz w:val="28"/>
          <w:szCs w:val="28"/>
        </w:rPr>
        <w:t xml:space="preserve">Каждый класс должен быть оборудован партами, регулируемыми в соответствии с ростом учащихся. Номер парты подбирается тщательно, в соответствии с ростом ученика, что обеспечивает возможность поддерживать правильную позу. Каждый учебный класс может быть оборудован  рабочими местами с компьютерами для обучающихся. Каждый учитель должен иметь возможность проводить уроки в соответствии с современными требованиями информатизации образовательной организации, используя видео- и аудио технику. </w:t>
      </w:r>
    </w:p>
    <w:p w14:paraId="37DD5B77" w14:textId="77777777" w:rsidR="008C4EDB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Парта ученика с нарушением слуха должна занимать в классе такое положение, чтобы сидящий за ней ребенок мог видеть лицо учителя и лица большинства сверстников. Рабочее место ребенка должно быть хорошо освещено. </w:t>
      </w:r>
      <w:r w:rsidR="008C4EDB" w:rsidRPr="004239B1">
        <w:rPr>
          <w:rFonts w:ascii="Times New Roman" w:hAnsi="Times New Roman" w:cs="Times New Roman"/>
          <w:sz w:val="28"/>
          <w:szCs w:val="28"/>
        </w:rPr>
        <w:t>С парты должен открываться прямой доступ к информации, расположенной на доске, информационных стендах и пр.</w:t>
      </w:r>
    </w:p>
    <w:p w14:paraId="6BB3E106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На парте ребенка предусматривается размещение специальной конструкции, планшетной доски, используемой в ситуациях предъявления незнакомых слов, терминов, необходимости дополнительной индивидуальной помощи со стороны учителя класса.</w:t>
      </w:r>
    </w:p>
    <w:p w14:paraId="6441050B" w14:textId="77777777" w:rsidR="002A4C9E" w:rsidRPr="004239B1" w:rsidRDefault="002A4C9E" w:rsidP="003C1E5E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239B1">
        <w:rPr>
          <w:color w:val="auto"/>
          <w:sz w:val="28"/>
          <w:szCs w:val="28"/>
        </w:rPr>
        <w:t xml:space="preserve">При организации учебного места учитываются особенности психофизического развития обучающегося, состояние моторики, зрения, наличие других дополнительных нарушений. Определение рабочего места в классе слабослышащего и позднооглохшего обучающегося с нарушениями </w:t>
      </w:r>
      <w:r w:rsidRPr="004239B1">
        <w:rPr>
          <w:color w:val="auto"/>
          <w:sz w:val="28"/>
          <w:szCs w:val="28"/>
        </w:rPr>
        <w:lastRenderedPageBreak/>
        <w:t>зрения осуществляется в соответствии с рекомендациями офтальмолога. Для слабослышащего и позднооглохшего обучающегося с нарушениями опорно-двигательного аппарата должно быть специально оборудованное место.</w:t>
      </w:r>
    </w:p>
    <w:p w14:paraId="15FA2424" w14:textId="77777777" w:rsidR="003822DD" w:rsidRPr="004239B1" w:rsidRDefault="00B97B87" w:rsidP="00B97B87">
      <w:pPr>
        <w:pStyle w:val="18TexstSPISOK1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0" w:firstLine="0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ascii="Times New Roman"/>
        </w:rPr>
        <w:tab/>
      </w:r>
      <w:r w:rsidR="003822DD" w:rsidRPr="004239B1">
        <w:rPr>
          <w:rFonts w:ascii="Times New Roman" w:hAnsi="Times New Roman" w:cs="Times New Roman"/>
          <w:i/>
          <w:sz w:val="28"/>
          <w:szCs w:val="28"/>
        </w:rPr>
        <w:t>Технические средства обучения, включая специализированные компьютерные инструменты обучения, ориентированные на удовлетворение особых образовательных потребностей</w:t>
      </w:r>
      <w:r w:rsidRPr="004239B1">
        <w:rPr>
          <w:rFonts w:ascii="Times New Roman" w:hAnsi="Times New Roman" w:cs="Times New Roman"/>
          <w:i/>
          <w:sz w:val="28"/>
          <w:szCs w:val="28"/>
        </w:rPr>
        <w:t>.</w:t>
      </w:r>
      <w:r w:rsidRPr="004239B1">
        <w:rPr>
          <w:rFonts w:ascii="Times New Roman"/>
        </w:rPr>
        <w:t xml:space="preserve">   </w:t>
      </w:r>
      <w:r w:rsidR="003822DD" w:rsidRPr="004239B1">
        <w:rPr>
          <w:rFonts w:ascii="Times New Roman" w:hAnsi="Times New Roman" w:cs="Times New Roman"/>
          <w:spacing w:val="2"/>
          <w:sz w:val="28"/>
          <w:szCs w:val="28"/>
        </w:rPr>
        <w:t>Обязательным условием является обеспечение слабослышащего и позднооглохшего ученика индивидуальной современной электроакустической и звукоусиливающей аппаратурой. Бинауральное (двустороннее) слухопротезирование современными цифровыми слуховыми аппаратами и/или двусторонняя имплантация и/или одновременное пользование имплантом и индивидуальным слуховым аппаратом</w:t>
      </w:r>
      <w:r w:rsidR="000371D8" w:rsidRPr="004239B1">
        <w:rPr>
          <w:rFonts w:ascii="Times New Roman" w:hAnsi="Times New Roman" w:cs="Times New Roman"/>
          <w:spacing w:val="2"/>
          <w:sz w:val="28"/>
          <w:szCs w:val="28"/>
        </w:rPr>
        <w:t xml:space="preserve"> (с учетом медицинских показаний)</w:t>
      </w:r>
      <w:r w:rsidR="003822DD" w:rsidRPr="004239B1">
        <w:rPr>
          <w:rFonts w:ascii="Times New Roman" w:hAnsi="Times New Roman" w:cs="Times New Roman"/>
          <w:sz w:val="28"/>
          <w:szCs w:val="28"/>
        </w:rPr>
        <w:t xml:space="preserve"> </w:t>
      </w:r>
      <w:r w:rsidR="003822DD" w:rsidRPr="004239B1">
        <w:rPr>
          <w:rFonts w:ascii="Times New Roman" w:hAnsi="Times New Roman" w:cs="Times New Roman"/>
          <w:spacing w:val="2"/>
          <w:sz w:val="28"/>
          <w:szCs w:val="28"/>
        </w:rPr>
        <w:t>позволяют повысить эффективность восприятия звучащей речи и неречевых звучаний, а также локализовать звук в пространстве, в том числе быстро находить говорящего. Целесообразно оснащение учебного процесса дополнительными техническими средствами, обеспечивающими оптимальные условия для восприятия устной речи при повышенном уровне шума. Среди них коммуникационные системы (системы FM-радио), программно-аппаратные комплексы (Soft –board, мультимедиа и оверхед–проекторы), видео и аудио системы, технические средства для формирования произносительной стороны устной речи, в том числе позволяющие ребенку осуществлять визуальный контроль за  характеристиками собственной речи.</w:t>
      </w:r>
    </w:p>
    <w:p w14:paraId="685ECC64" w14:textId="77777777" w:rsidR="003822DD" w:rsidRPr="004239B1" w:rsidRDefault="003822DD" w:rsidP="003822DD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4239B1">
        <w:rPr>
          <w:spacing w:val="2"/>
          <w:sz w:val="28"/>
          <w:szCs w:val="28"/>
        </w:rPr>
        <w:t xml:space="preserve">К необходимым техническим средствам обучения относятся специализированные компьютерные инструменты обучения, ориентированные на удовлетворение особых образовательных потребностей </w:t>
      </w:r>
      <w:r w:rsidR="00F64FCD" w:rsidRPr="004239B1">
        <w:rPr>
          <w:spacing w:val="2"/>
          <w:sz w:val="28"/>
          <w:szCs w:val="28"/>
        </w:rPr>
        <w:t>слабослышащих и позднооглохших обучающихся</w:t>
      </w:r>
      <w:r w:rsidRPr="004239B1">
        <w:rPr>
          <w:spacing w:val="2"/>
          <w:sz w:val="28"/>
          <w:szCs w:val="28"/>
        </w:rPr>
        <w:t>.</w:t>
      </w:r>
    </w:p>
    <w:p w14:paraId="5298213C" w14:textId="77777777" w:rsidR="002A4C9E" w:rsidRPr="004239B1" w:rsidRDefault="002A4C9E" w:rsidP="003C1E5E">
      <w:pPr>
        <w:pStyle w:val="18TexstSPISOK1"/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239B1">
        <w:rPr>
          <w:rFonts w:ascii="Times New Roman" w:hAnsi="Times New Roman" w:cs="Times New Roman"/>
          <w:i/>
          <w:color w:val="auto"/>
          <w:sz w:val="28"/>
          <w:szCs w:val="28"/>
        </w:rPr>
        <w:t>Требования к специальным учебникам, специальным рабочим тетрадям, специальным дидактическим материалам, специальным компьютерным инструментам обучения.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 Реализация АООП НОО для 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слабослышащих и позднооглохших обучающихся (вариант </w:t>
      </w:r>
      <w:r w:rsidR="009A00E4" w:rsidRPr="004239B1">
        <w:rPr>
          <w:rFonts w:ascii="Times New Roman" w:hAnsi="Times New Roman" w:cs="Times New Roman"/>
          <w:color w:val="auto"/>
          <w:sz w:val="28"/>
          <w:szCs w:val="28"/>
        </w:rPr>
        <w:t>2.1</w:t>
      </w:r>
      <w:r w:rsidRPr="004239B1">
        <w:rPr>
          <w:rFonts w:ascii="Times New Roman" w:hAnsi="Times New Roman" w:cs="Times New Roman"/>
          <w:color w:val="auto"/>
          <w:sz w:val="28"/>
          <w:szCs w:val="28"/>
        </w:rPr>
        <w:t xml:space="preserve">) предусматривает использование базовых учебников для сверстников с нормальным слухом, к которым с учётом особых образовательных потребностей применяются специальные приложения, дидактические материалы, рабочие тетради и пр. на бумажных и/или электронных носителях. При реализации программы коррекционной работы используются специальные учебники по развитию слухового восприятия, обучению произношению, формированию грамматического строя речи, развитию речи. </w:t>
      </w:r>
    </w:p>
    <w:p w14:paraId="59B2B86A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 xml:space="preserve">Образовательная организация должна также иметь доступ к печатным и электронным образовательным ресурсам (ЭОР), в том числе к электронным образовательным ресурсам, размещенным в федеральных и региональных базах данных ЭОР. </w:t>
      </w:r>
    </w:p>
    <w:p w14:paraId="4011C300" w14:textId="77777777" w:rsidR="002A4C9E" w:rsidRPr="004239B1" w:rsidRDefault="002A4C9E" w:rsidP="003C1E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9B1">
        <w:rPr>
          <w:rFonts w:ascii="Times New Roman" w:hAnsi="Times New Roman" w:cs="Times New Roman"/>
          <w:sz w:val="28"/>
          <w:szCs w:val="28"/>
        </w:rPr>
        <w:t>Библиотека общеобразовательной организации должна быть укомплектована печатными образовательными ресурсами и ЭОР по всем учебным предметам учебного плана, а также иметь фонд дополнительной литературы. Фонд дополнительной литературы должен включать детскую художественную и научно-популярную литературу, справочно-библиографические и периодические издания, сопровождающие реализацию адаптированной образовательной программы. При реализации АООП НОО для слабослышащих и позднооглохших используются различные образовательные технологии, в том числе дистанционные образовательные технологии, электронное обучение</w:t>
      </w:r>
      <w:r w:rsidRPr="004239B1">
        <w:rPr>
          <w:rStyle w:val="a4"/>
          <w:rFonts w:ascii="Times New Roman" w:hAnsi="Times New Roman" w:cs="Times New Roman"/>
          <w:sz w:val="28"/>
          <w:szCs w:val="28"/>
        </w:rPr>
        <w:footnoteReference w:id="15"/>
      </w:r>
      <w:r w:rsidRPr="004239B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B8E09B4" w14:textId="77777777" w:rsidR="002F2CA3" w:rsidRPr="004239B1" w:rsidRDefault="002F2CA3" w:rsidP="002F2CA3">
      <w:pPr>
        <w:spacing w:after="0" w:line="36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>Информационно</w:t>
      </w:r>
      <w:r w:rsidRPr="004239B1">
        <w:rPr>
          <w:rFonts w:ascii="Times New Roman"/>
          <w:b/>
          <w:bCs/>
          <w:i/>
          <w:iCs/>
          <w:spacing w:val="2"/>
          <w:sz w:val="28"/>
          <w:szCs w:val="28"/>
        </w:rPr>
        <w:t>-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>образовательная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>среда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 xml:space="preserve"> </w:t>
      </w:r>
      <w:r w:rsidRPr="004239B1">
        <w:rPr>
          <w:rFonts w:hAnsi="Times New Roman"/>
          <w:b/>
          <w:bCs/>
          <w:i/>
          <w:iCs/>
          <w:spacing w:val="2"/>
          <w:sz w:val="28"/>
          <w:szCs w:val="28"/>
        </w:rPr>
        <w:t>организации</w:t>
      </w:r>
      <w:r w:rsidRPr="004239B1">
        <w:rPr>
          <w:rFonts w:ascii="Times New Roman"/>
          <w:b/>
          <w:bCs/>
          <w:i/>
          <w:iCs/>
          <w:spacing w:val="2"/>
          <w:sz w:val="28"/>
          <w:szCs w:val="28"/>
        </w:rPr>
        <w:t>.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образовательная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организации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должна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включать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себя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совокупность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технологических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средств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компьютеры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базы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данных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коммуникационные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каналы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программные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продукты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др</w:t>
      </w:r>
      <w:r w:rsidRPr="004239B1">
        <w:rPr>
          <w:rFonts w:ascii="Times New Roman"/>
          <w:spacing w:val="2"/>
          <w:sz w:val="28"/>
          <w:szCs w:val="28"/>
        </w:rPr>
        <w:t xml:space="preserve">.), </w:t>
      </w:r>
      <w:r w:rsidRPr="004239B1">
        <w:rPr>
          <w:rFonts w:hAnsi="Times New Roman"/>
          <w:spacing w:val="2"/>
          <w:sz w:val="28"/>
          <w:szCs w:val="28"/>
        </w:rPr>
        <w:t>культурные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организационные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формы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взаимодействия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компетентность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участников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lastRenderedPageBreak/>
        <w:t>решении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учебно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познавательных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профессиональных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задач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применением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коммуникационных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ИКТ</w:t>
      </w:r>
      <w:r w:rsidRPr="004239B1">
        <w:rPr>
          <w:rFonts w:ascii="Times New Roman"/>
          <w:spacing w:val="2"/>
          <w:sz w:val="28"/>
          <w:szCs w:val="28"/>
        </w:rPr>
        <w:t xml:space="preserve">), </w:t>
      </w:r>
      <w:r w:rsidRPr="004239B1">
        <w:rPr>
          <w:rFonts w:hAnsi="Times New Roman"/>
          <w:spacing w:val="2"/>
          <w:sz w:val="28"/>
          <w:szCs w:val="28"/>
        </w:rPr>
        <w:t>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также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наличие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служб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поддержки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применения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ИКТ</w:t>
      </w:r>
      <w:r w:rsidRPr="004239B1">
        <w:rPr>
          <w:rFonts w:ascii="Times New Roman"/>
          <w:spacing w:val="2"/>
          <w:sz w:val="28"/>
          <w:szCs w:val="28"/>
        </w:rPr>
        <w:t xml:space="preserve">. </w:t>
      </w:r>
    </w:p>
    <w:p w14:paraId="25B11C49" w14:textId="77777777" w:rsidR="002F2CA3" w:rsidRPr="004239B1" w:rsidRDefault="002F2CA3" w:rsidP="002F2CA3">
      <w:pPr>
        <w:pStyle w:val="18TexstSPISOK1"/>
        <w:tabs>
          <w:tab w:val="clear" w:pos="640"/>
        </w:tabs>
        <w:spacing w:line="360" w:lineRule="auto"/>
        <w:ind w:left="0"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Должны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быть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созданы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условия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для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функционирования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современной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включающей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электронные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ресурсы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электронные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ресурсы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совокупность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технологий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телекоммуникационных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технологий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соответствующих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технических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средств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числе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флеш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тренажеров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инструментов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 xml:space="preserve">Wiki, </w:t>
      </w:r>
      <w:r w:rsidRPr="004239B1">
        <w:rPr>
          <w:rFonts w:hAnsi="Times New Roman"/>
          <w:spacing w:val="2"/>
          <w:sz w:val="28"/>
          <w:szCs w:val="28"/>
        </w:rPr>
        <w:t>цифровых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видео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материалов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др</w:t>
      </w:r>
      <w:r w:rsidRPr="004239B1">
        <w:rPr>
          <w:rFonts w:ascii="Times New Roman"/>
          <w:spacing w:val="2"/>
          <w:sz w:val="28"/>
          <w:szCs w:val="28"/>
        </w:rPr>
        <w:t xml:space="preserve">.), </w:t>
      </w:r>
      <w:r w:rsidRPr="004239B1">
        <w:rPr>
          <w:rFonts w:hAnsi="Times New Roman"/>
          <w:spacing w:val="2"/>
          <w:sz w:val="28"/>
          <w:szCs w:val="28"/>
        </w:rPr>
        <w:t>обеспечивающих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достижение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каждым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обучающимся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максимально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возможных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для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него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результатов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освоения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Программ</w:t>
      </w:r>
      <w:r w:rsidRPr="004239B1">
        <w:rPr>
          <w:rFonts w:ascii="Times New Roman"/>
          <w:spacing w:val="2"/>
          <w:sz w:val="28"/>
          <w:szCs w:val="28"/>
        </w:rPr>
        <w:t xml:space="preserve">. </w:t>
      </w:r>
    </w:p>
    <w:p w14:paraId="5AEE3C90" w14:textId="77777777" w:rsidR="002F2CA3" w:rsidRPr="004239B1" w:rsidRDefault="002F2CA3" w:rsidP="002F2CA3">
      <w:pPr>
        <w:pStyle w:val="18TexstSPISOK1"/>
        <w:tabs>
          <w:tab w:val="clear" w:pos="640"/>
        </w:tabs>
        <w:spacing w:line="360" w:lineRule="auto"/>
        <w:ind w:left="0"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Информационно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образовательная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организации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должна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обеспечивать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возможность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осуществлять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электронной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цифровой</w:t>
      </w:r>
      <w:r w:rsidRPr="004239B1">
        <w:rPr>
          <w:rFonts w:ascii="Times New Roman"/>
          <w:spacing w:val="2"/>
          <w:sz w:val="28"/>
          <w:szCs w:val="28"/>
        </w:rPr>
        <w:t xml:space="preserve">) </w:t>
      </w:r>
      <w:r w:rsidRPr="004239B1">
        <w:rPr>
          <w:rFonts w:hAnsi="Times New Roman"/>
          <w:spacing w:val="2"/>
          <w:sz w:val="28"/>
          <w:szCs w:val="28"/>
        </w:rPr>
        <w:t>форме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следующие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виды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деятельности</w:t>
      </w:r>
      <w:r w:rsidRPr="004239B1">
        <w:rPr>
          <w:rFonts w:ascii="Times New Roman"/>
          <w:spacing w:val="2"/>
          <w:sz w:val="28"/>
          <w:szCs w:val="28"/>
        </w:rPr>
        <w:t xml:space="preserve">: </w:t>
      </w:r>
      <w:r w:rsidRPr="004239B1">
        <w:rPr>
          <w:rFonts w:hAnsi="Times New Roman"/>
          <w:spacing w:val="2"/>
          <w:sz w:val="28"/>
          <w:szCs w:val="28"/>
        </w:rPr>
        <w:t>планирование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ascii="Times New Roman"/>
          <w:spacing w:val="2"/>
          <w:sz w:val="28"/>
          <w:szCs w:val="28"/>
        </w:rPr>
        <w:t xml:space="preserve">; </w:t>
      </w:r>
      <w:r w:rsidRPr="004239B1">
        <w:rPr>
          <w:rFonts w:hAnsi="Times New Roman"/>
          <w:spacing w:val="2"/>
          <w:sz w:val="28"/>
          <w:szCs w:val="28"/>
        </w:rPr>
        <w:t>размещение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сохранение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материалов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числе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–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работ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обучающихся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педагогов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используемых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участниками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ресурсов</w:t>
      </w:r>
      <w:r w:rsidRPr="004239B1">
        <w:rPr>
          <w:rFonts w:ascii="Times New Roman"/>
          <w:spacing w:val="2"/>
          <w:sz w:val="28"/>
          <w:szCs w:val="28"/>
        </w:rPr>
        <w:t xml:space="preserve">; </w:t>
      </w:r>
      <w:r w:rsidRPr="004239B1">
        <w:rPr>
          <w:rFonts w:hAnsi="Times New Roman"/>
          <w:spacing w:val="2"/>
          <w:sz w:val="28"/>
          <w:szCs w:val="28"/>
        </w:rPr>
        <w:t>фиксацию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хода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результатов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освоения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основной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программы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начального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общего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глухих</w:t>
      </w:r>
      <w:r w:rsidRPr="004239B1">
        <w:rPr>
          <w:rFonts w:hAnsi="Times New Roman"/>
          <w:spacing w:val="2"/>
          <w:sz w:val="28"/>
          <w:szCs w:val="28"/>
        </w:rPr>
        <w:t xml:space="preserve">  </w:t>
      </w:r>
      <w:r w:rsidRPr="004239B1">
        <w:rPr>
          <w:rFonts w:hAnsi="Times New Roman"/>
          <w:spacing w:val="2"/>
          <w:sz w:val="28"/>
          <w:szCs w:val="28"/>
        </w:rPr>
        <w:t>детей</w:t>
      </w:r>
      <w:r w:rsidRPr="004239B1">
        <w:rPr>
          <w:rFonts w:ascii="Times New Roman"/>
          <w:spacing w:val="2"/>
          <w:sz w:val="28"/>
          <w:szCs w:val="28"/>
        </w:rPr>
        <w:t xml:space="preserve">; </w:t>
      </w:r>
      <w:r w:rsidRPr="004239B1">
        <w:rPr>
          <w:rFonts w:hAnsi="Times New Roman"/>
          <w:spacing w:val="2"/>
          <w:sz w:val="28"/>
          <w:szCs w:val="28"/>
        </w:rPr>
        <w:t>взаимодействие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между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участниками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числе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–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дистанционное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посредством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сети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Интернет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возможность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использования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данных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формируемых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ходе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для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решения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задач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управления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деятельностью</w:t>
      </w:r>
      <w:r w:rsidRPr="004239B1">
        <w:rPr>
          <w:rFonts w:ascii="Times New Roman"/>
          <w:spacing w:val="2"/>
          <w:sz w:val="28"/>
          <w:szCs w:val="28"/>
        </w:rPr>
        <w:t xml:space="preserve">; </w:t>
      </w:r>
      <w:r w:rsidRPr="004239B1">
        <w:rPr>
          <w:rFonts w:hAnsi="Times New Roman"/>
          <w:spacing w:val="2"/>
          <w:sz w:val="28"/>
          <w:szCs w:val="28"/>
        </w:rPr>
        <w:t>контролируемый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доступ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участников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процесса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информационным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ресурсам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сети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Интернет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ascii="Times New Roman"/>
          <w:spacing w:val="2"/>
          <w:sz w:val="28"/>
          <w:szCs w:val="28"/>
        </w:rPr>
        <w:t>(</w:t>
      </w:r>
      <w:r w:rsidRPr="004239B1">
        <w:rPr>
          <w:rFonts w:hAnsi="Times New Roman"/>
          <w:spacing w:val="2"/>
          <w:sz w:val="28"/>
          <w:szCs w:val="28"/>
        </w:rPr>
        <w:t>ограничение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доступа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информации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несовместимой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задачами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духовно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нравственного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развития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воспитания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обучающихся</w:t>
      </w:r>
      <w:r w:rsidRPr="004239B1">
        <w:rPr>
          <w:rFonts w:ascii="Times New Roman"/>
          <w:spacing w:val="2"/>
          <w:sz w:val="28"/>
          <w:szCs w:val="28"/>
        </w:rPr>
        <w:t xml:space="preserve">); </w:t>
      </w:r>
      <w:r w:rsidRPr="004239B1">
        <w:rPr>
          <w:rFonts w:hAnsi="Times New Roman"/>
          <w:spacing w:val="2"/>
          <w:sz w:val="28"/>
          <w:szCs w:val="28"/>
        </w:rPr>
        <w:t>взаимодействие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организации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органами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lastRenderedPageBreak/>
        <w:t>осуществляющими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управление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сфере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другими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учреждениями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организациями</w:t>
      </w:r>
      <w:r w:rsidRPr="004239B1">
        <w:rPr>
          <w:rFonts w:ascii="Times New Roman"/>
          <w:spacing w:val="2"/>
          <w:sz w:val="28"/>
          <w:szCs w:val="28"/>
        </w:rPr>
        <w:t>.</w:t>
      </w:r>
    </w:p>
    <w:p w14:paraId="492B63B4" w14:textId="77777777" w:rsidR="002F2CA3" w:rsidRPr="004239B1" w:rsidRDefault="002F2CA3" w:rsidP="002F2CA3">
      <w:pPr>
        <w:pStyle w:val="18TexstSPISOK1"/>
        <w:tabs>
          <w:tab w:val="clear" w:pos="640"/>
        </w:tabs>
        <w:spacing w:line="360" w:lineRule="auto"/>
        <w:ind w:left="0"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Функционирование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обеспечивается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средствами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ИКТ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квалификацией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работников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ее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использующих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поддерживающих</w:t>
      </w:r>
      <w:r w:rsidRPr="004239B1">
        <w:rPr>
          <w:rFonts w:ascii="Times New Roman"/>
          <w:spacing w:val="2"/>
          <w:sz w:val="28"/>
          <w:szCs w:val="28"/>
        </w:rPr>
        <w:t xml:space="preserve">. </w:t>
      </w:r>
      <w:r w:rsidRPr="004239B1">
        <w:rPr>
          <w:rFonts w:hAnsi="Times New Roman"/>
          <w:spacing w:val="2"/>
          <w:sz w:val="28"/>
          <w:szCs w:val="28"/>
        </w:rPr>
        <w:t>Функционирование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должно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соответствовать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законодательству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Российской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Федерации</w:t>
      </w:r>
      <w:r w:rsidRPr="004239B1">
        <w:rPr>
          <w:rFonts w:ascii="Times New Roman"/>
          <w:spacing w:val="2"/>
          <w:sz w:val="28"/>
          <w:szCs w:val="28"/>
        </w:rPr>
        <w:t>.</w:t>
      </w:r>
      <w:r w:rsidRPr="004239B1">
        <w:rPr>
          <w:rFonts w:ascii="Times New Roman" w:hAnsi="Times New Roman" w:cs="Times New Roman"/>
          <w:spacing w:val="2"/>
          <w:sz w:val="28"/>
          <w:szCs w:val="28"/>
          <w:vertAlign w:val="superscript"/>
        </w:rPr>
        <w:footnoteReference w:id="16"/>
      </w:r>
    </w:p>
    <w:p w14:paraId="23FCDA6A" w14:textId="77777777" w:rsidR="002F2CA3" w:rsidRPr="004239B1" w:rsidRDefault="002F2CA3" w:rsidP="002F2CA3">
      <w:pPr>
        <w:pStyle w:val="18TexstSPISOK1"/>
        <w:tabs>
          <w:tab w:val="clear" w:pos="640"/>
        </w:tabs>
        <w:spacing w:line="360" w:lineRule="auto"/>
        <w:ind w:left="0"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4239B1">
        <w:rPr>
          <w:rFonts w:hAnsi="Times New Roman"/>
          <w:spacing w:val="2"/>
          <w:sz w:val="28"/>
          <w:szCs w:val="28"/>
        </w:rPr>
        <w:t>При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реализации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АООП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НОО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применением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исключительно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электронного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обучения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дистанционных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организации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осуществляющей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образовательную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деятельность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должны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быть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созданы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условия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для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функционирования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электронной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информационно</w:t>
      </w:r>
      <w:r w:rsidRPr="004239B1">
        <w:rPr>
          <w:rFonts w:ascii="Times New Roman"/>
          <w:spacing w:val="2"/>
          <w:sz w:val="28"/>
          <w:szCs w:val="28"/>
        </w:rPr>
        <w:t>-</w:t>
      </w:r>
      <w:r w:rsidRPr="004239B1">
        <w:rPr>
          <w:rFonts w:hAnsi="Times New Roman"/>
          <w:spacing w:val="2"/>
          <w:sz w:val="28"/>
          <w:szCs w:val="28"/>
        </w:rPr>
        <w:t>образовательной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включающей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себя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электронные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ресурсы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электронные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ресурсы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совокупность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информационных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технологий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телекоммуникационных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технологий</w:t>
      </w:r>
      <w:r w:rsidRPr="004239B1">
        <w:rPr>
          <w:rFonts w:ascii="Times New Roman"/>
          <w:spacing w:val="2"/>
          <w:sz w:val="28"/>
          <w:szCs w:val="28"/>
        </w:rPr>
        <w:t xml:space="preserve">, </w:t>
      </w:r>
      <w:r w:rsidRPr="004239B1">
        <w:rPr>
          <w:rFonts w:hAnsi="Times New Roman"/>
          <w:spacing w:val="2"/>
          <w:sz w:val="28"/>
          <w:szCs w:val="28"/>
        </w:rPr>
        <w:t>соответствующих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технологических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средств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и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обеспечивающей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освоение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обучающимися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образовательных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программ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в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полном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объеме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независимо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от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места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нахождения</w:t>
      </w:r>
      <w:r w:rsidRPr="004239B1">
        <w:rPr>
          <w:rFonts w:hAnsi="Times New Roman"/>
          <w:spacing w:val="2"/>
          <w:sz w:val="28"/>
          <w:szCs w:val="28"/>
        </w:rPr>
        <w:t xml:space="preserve"> </w:t>
      </w:r>
      <w:r w:rsidRPr="004239B1">
        <w:rPr>
          <w:rFonts w:hAnsi="Times New Roman"/>
          <w:spacing w:val="2"/>
          <w:sz w:val="28"/>
          <w:szCs w:val="28"/>
        </w:rPr>
        <w:t>обучающихся</w:t>
      </w:r>
      <w:r w:rsidRPr="004239B1">
        <w:rPr>
          <w:rFonts w:ascii="Times New Roman" w:hAnsi="Times New Roman" w:cs="Times New Roman"/>
          <w:spacing w:val="2"/>
          <w:sz w:val="28"/>
          <w:szCs w:val="28"/>
          <w:vertAlign w:val="superscript"/>
        </w:rPr>
        <w:footnoteReference w:id="17"/>
      </w:r>
      <w:r w:rsidRPr="004239B1">
        <w:rPr>
          <w:rFonts w:ascii="Times New Roman"/>
          <w:spacing w:val="2"/>
          <w:sz w:val="28"/>
          <w:szCs w:val="28"/>
        </w:rPr>
        <w:t>.</w:t>
      </w:r>
    </w:p>
    <w:sectPr w:rsidR="002F2CA3" w:rsidRPr="004239B1" w:rsidSect="001E34D1">
      <w:footerReference w:type="default" r:id="rId9"/>
      <w:pgSz w:w="11906" w:h="16838"/>
      <w:pgMar w:top="1134" w:right="850" w:bottom="1134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47F4F5" w14:textId="77777777" w:rsidR="00861130" w:rsidRDefault="00861130">
      <w:pPr>
        <w:spacing w:after="0" w:line="240" w:lineRule="auto"/>
      </w:pPr>
      <w:r>
        <w:separator/>
      </w:r>
    </w:p>
  </w:endnote>
  <w:endnote w:type="continuationSeparator" w:id="0">
    <w:p w14:paraId="5522B4C9" w14:textId="77777777" w:rsidR="00861130" w:rsidRDefault="00861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C">
    <w:altName w:val="Courier New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uturisC">
    <w:altName w:val="Courier New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697EEC" w14:textId="55C091D6" w:rsidR="001E34D1" w:rsidRDefault="001E34D1">
    <w:pPr>
      <w:pStyle w:val="af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37A4E">
      <w:rPr>
        <w:noProof/>
      </w:rPr>
      <w:t>65</w:t>
    </w:r>
    <w:r>
      <w:rPr>
        <w:noProof/>
      </w:rPr>
      <w:fldChar w:fldCharType="end"/>
    </w:r>
  </w:p>
  <w:p w14:paraId="4B99056E" w14:textId="77777777" w:rsidR="001E34D1" w:rsidRDefault="001E34D1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70BE4B" w14:textId="77777777" w:rsidR="00861130" w:rsidRDefault="00861130">
      <w:pPr>
        <w:spacing w:after="0" w:line="240" w:lineRule="auto"/>
      </w:pPr>
      <w:r>
        <w:separator/>
      </w:r>
    </w:p>
  </w:footnote>
  <w:footnote w:type="continuationSeparator" w:id="0">
    <w:p w14:paraId="7ACC8044" w14:textId="77777777" w:rsidR="00861130" w:rsidRDefault="00861130">
      <w:pPr>
        <w:spacing w:after="0" w:line="240" w:lineRule="auto"/>
      </w:pPr>
      <w:r>
        <w:continuationSeparator/>
      </w:r>
    </w:p>
  </w:footnote>
  <w:footnote w:id="1">
    <w:p w14:paraId="481A90E5" w14:textId="77777777" w:rsidR="001E34D1" w:rsidRDefault="001E34D1" w:rsidP="007F52D4">
      <w:pPr>
        <w:pStyle w:val="a5"/>
        <w:tabs>
          <w:tab w:val="num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jc w:val="both"/>
      </w:pPr>
      <w:r>
        <w:rPr>
          <w:rStyle w:val="a7"/>
        </w:rPr>
        <w:footnoteRef/>
      </w:r>
      <w:r>
        <w:rPr>
          <w:sz w:val="22"/>
          <w:szCs w:val="22"/>
        </w:rPr>
        <w:tab/>
        <w:t xml:space="preserve"> Статья 3 часть 1 Федерального закона Российской Федерации «Об образовании в Российской Федерации» N 273-ФЗ (в ред. Федеральных законов от 07.05.2013 N 99-ФЗ, от 23.07.2013 N 203-ФЗ).</w:t>
      </w:r>
    </w:p>
  </w:footnote>
  <w:footnote w:id="2">
    <w:p w14:paraId="0F601ED4" w14:textId="77777777" w:rsidR="001E34D1" w:rsidRDefault="001E34D1" w:rsidP="009A776E">
      <w:pPr>
        <w:pStyle w:val="a5"/>
        <w:spacing w:before="0" w:after="0" w:line="240" w:lineRule="auto"/>
        <w:jc w:val="both"/>
      </w:pPr>
      <w:r>
        <w:rPr>
          <w:rStyle w:val="a7"/>
          <w:rFonts w:eastAsia="Arial Unicode MS"/>
        </w:rPr>
        <w:footnoteRef/>
      </w:r>
      <w:r>
        <w:rPr>
          <w:sz w:val="22"/>
          <w:szCs w:val="22"/>
        </w:rPr>
        <w:tab/>
        <w:t xml:space="preserve"> Статья 3 часть 1 Федерального закона Российской Федерации «Об образовании в Российской Федерации» N 273-ФЗ (в ред. Федеральных законов от 07.05.2013 N 99-ФЗ, от 23.07.2013 N 203-ФЗ).</w:t>
      </w:r>
    </w:p>
  </w:footnote>
  <w:footnote w:id="3">
    <w:p w14:paraId="2D1604B6" w14:textId="77777777" w:rsidR="001E34D1" w:rsidRDefault="001E34D1" w:rsidP="009432A8">
      <w:pPr>
        <w:pStyle w:val="aa"/>
      </w:pPr>
      <w:r>
        <w:rPr>
          <w:rFonts w:ascii="Times New Roman" w:hAnsi="Times New Roman" w:cs="Times New Roman"/>
          <w:sz w:val="28"/>
          <w:szCs w:val="28"/>
          <w:vertAlign w:val="superscript"/>
        </w:rPr>
        <w:footnoteRef/>
      </w:r>
      <w:r>
        <w:rPr>
          <w:rFonts w:ascii="Times New Roman"/>
        </w:rPr>
        <w:t xml:space="preserve"> </w:t>
      </w:r>
      <w:r>
        <w:rPr>
          <w:rFonts w:hAnsi="Times New Roman"/>
          <w:sz w:val="22"/>
          <w:szCs w:val="22"/>
        </w:rPr>
        <w:t>Федеральный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государственный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образовательный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стандарт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начального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общего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образования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>(</w:t>
      </w:r>
      <w:r>
        <w:rPr>
          <w:rFonts w:hAnsi="Times New Roman"/>
          <w:sz w:val="22"/>
          <w:szCs w:val="22"/>
        </w:rPr>
        <w:t>утверждён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приказом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Минобрнауки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России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от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 xml:space="preserve">6 </w:t>
      </w:r>
      <w:r>
        <w:rPr>
          <w:rFonts w:hAnsi="Times New Roman"/>
          <w:sz w:val="22"/>
          <w:szCs w:val="22"/>
        </w:rPr>
        <w:t>октября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 xml:space="preserve">2009 </w:t>
      </w:r>
      <w:r>
        <w:rPr>
          <w:rFonts w:hAnsi="Times New Roman"/>
          <w:sz w:val="22"/>
          <w:szCs w:val="22"/>
        </w:rPr>
        <w:t>г</w:t>
      </w:r>
      <w:r>
        <w:rPr>
          <w:rFonts w:ascii="Times New Roman"/>
          <w:sz w:val="22"/>
          <w:szCs w:val="22"/>
        </w:rPr>
        <w:t xml:space="preserve">. </w:t>
      </w:r>
      <w:r>
        <w:rPr>
          <w:rFonts w:ascii="Times New Roman"/>
          <w:sz w:val="22"/>
          <w:szCs w:val="22"/>
          <w:lang w:val="en-US"/>
        </w:rPr>
        <w:t>N</w:t>
      </w:r>
      <w:r>
        <w:rPr>
          <w:rFonts w:ascii="Times New Roman"/>
          <w:sz w:val="22"/>
          <w:szCs w:val="22"/>
        </w:rPr>
        <w:t xml:space="preserve"> 373; </w:t>
      </w:r>
      <w:r>
        <w:rPr>
          <w:rFonts w:hAnsi="Times New Roman"/>
          <w:sz w:val="22"/>
          <w:szCs w:val="22"/>
        </w:rPr>
        <w:t>в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ред</w:t>
      </w:r>
      <w:r>
        <w:rPr>
          <w:rFonts w:ascii="Times New Roman"/>
          <w:sz w:val="22"/>
          <w:szCs w:val="22"/>
        </w:rPr>
        <w:t xml:space="preserve">. </w:t>
      </w:r>
      <w:r>
        <w:rPr>
          <w:rFonts w:hAnsi="Times New Roman"/>
          <w:sz w:val="22"/>
          <w:szCs w:val="22"/>
        </w:rPr>
        <w:t>Приказов</w:t>
      </w:r>
      <w:r>
        <w:rPr>
          <w:rFonts w:hAnsi="Times New Roman"/>
          <w:sz w:val="22"/>
          <w:szCs w:val="22"/>
        </w:rPr>
        <w:t xml:space="preserve"> </w:t>
      </w:r>
      <w:r>
        <w:rPr>
          <w:rFonts w:hAnsi="Times New Roman"/>
          <w:sz w:val="22"/>
          <w:szCs w:val="22"/>
        </w:rPr>
        <w:t>от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 xml:space="preserve">26 </w:t>
      </w:r>
      <w:r>
        <w:rPr>
          <w:rFonts w:hAnsi="Times New Roman"/>
          <w:sz w:val="22"/>
          <w:szCs w:val="22"/>
        </w:rPr>
        <w:t>ноября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 xml:space="preserve">2010 </w:t>
      </w:r>
      <w:r>
        <w:rPr>
          <w:rFonts w:hAnsi="Times New Roman"/>
          <w:sz w:val="22"/>
          <w:szCs w:val="22"/>
        </w:rPr>
        <w:t>г</w:t>
      </w:r>
      <w:r>
        <w:rPr>
          <w:rFonts w:ascii="Times New Roman"/>
          <w:sz w:val="22"/>
          <w:szCs w:val="22"/>
        </w:rPr>
        <w:t xml:space="preserve">. </w:t>
      </w:r>
      <w:r>
        <w:rPr>
          <w:rFonts w:ascii="Times New Roman"/>
          <w:sz w:val="22"/>
          <w:szCs w:val="22"/>
          <w:lang w:val="en-US"/>
        </w:rPr>
        <w:t>N</w:t>
      </w:r>
      <w:r>
        <w:rPr>
          <w:rFonts w:ascii="Times New Roman"/>
          <w:sz w:val="22"/>
          <w:szCs w:val="22"/>
        </w:rPr>
        <w:t xml:space="preserve"> 1241, </w:t>
      </w:r>
      <w:r>
        <w:rPr>
          <w:rFonts w:hAnsi="Times New Roman"/>
          <w:sz w:val="22"/>
          <w:szCs w:val="22"/>
        </w:rPr>
        <w:t>от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 xml:space="preserve">22 </w:t>
      </w:r>
      <w:r>
        <w:rPr>
          <w:rFonts w:hAnsi="Times New Roman"/>
          <w:sz w:val="22"/>
          <w:szCs w:val="22"/>
        </w:rPr>
        <w:t>сентября</w:t>
      </w:r>
      <w:r>
        <w:rPr>
          <w:rFonts w:hAnsi="Times New Roman"/>
          <w:sz w:val="22"/>
          <w:szCs w:val="22"/>
        </w:rPr>
        <w:t xml:space="preserve"> </w:t>
      </w:r>
      <w:r>
        <w:rPr>
          <w:rFonts w:ascii="Times New Roman"/>
          <w:sz w:val="22"/>
          <w:szCs w:val="22"/>
        </w:rPr>
        <w:t xml:space="preserve">2011 </w:t>
      </w:r>
      <w:r>
        <w:rPr>
          <w:rFonts w:hAnsi="Times New Roman"/>
          <w:sz w:val="22"/>
          <w:szCs w:val="22"/>
        </w:rPr>
        <w:t>г</w:t>
      </w:r>
      <w:r>
        <w:rPr>
          <w:rFonts w:ascii="Times New Roman"/>
          <w:sz w:val="22"/>
          <w:szCs w:val="22"/>
        </w:rPr>
        <w:t xml:space="preserve">. </w:t>
      </w:r>
      <w:r>
        <w:rPr>
          <w:rFonts w:ascii="Times New Roman"/>
          <w:sz w:val="22"/>
          <w:szCs w:val="22"/>
          <w:lang w:val="en-US"/>
        </w:rPr>
        <w:t>N</w:t>
      </w:r>
      <w:r>
        <w:rPr>
          <w:rFonts w:ascii="Times New Roman"/>
          <w:sz w:val="22"/>
          <w:szCs w:val="22"/>
        </w:rPr>
        <w:t xml:space="preserve"> 2357)</w:t>
      </w:r>
    </w:p>
  </w:footnote>
  <w:footnote w:id="4">
    <w:p w14:paraId="4963EB3A" w14:textId="77777777" w:rsidR="001E34D1" w:rsidRPr="00CA012C" w:rsidRDefault="001E34D1" w:rsidP="00C74270">
      <w:pPr>
        <w:pStyle w:val="aa"/>
        <w:jc w:val="both"/>
        <w:rPr>
          <w:rFonts w:ascii="Times New Roman" w:hAnsi="Times New Roman" w:cs="Times New Roman"/>
        </w:rPr>
      </w:pPr>
      <w:r w:rsidRPr="00D3206F">
        <w:rPr>
          <w:rStyle w:val="a4"/>
        </w:rPr>
        <w:footnoteRef/>
      </w:r>
      <w:r w:rsidRPr="00D3206F">
        <w:tab/>
      </w:r>
      <w:r w:rsidRPr="00097497">
        <w:rPr>
          <w:rFonts w:ascii="Times New Roman" w:hAnsi="Times New Roman" w:cs="Times New Roman"/>
          <w:sz w:val="20"/>
          <w:szCs w:val="20"/>
        </w:rPr>
        <w:t xml:space="preserve">Федеральный государственный образовательный стандарт начального общего образования, утвержденный Приказом Минобрнауки России от 06.10.2009 N 373 </w:t>
      </w:r>
      <w:r w:rsidRPr="00097497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(зарегистрирован Министерством юстиции Российской Федерации 22 декабря 2009 г., регистрационный № 15785) </w:t>
      </w:r>
      <w:r w:rsidRPr="00097497">
        <w:rPr>
          <w:rFonts w:ascii="Times New Roman" w:hAnsi="Times New Roman" w:cs="Times New Roman"/>
          <w:sz w:val="20"/>
          <w:szCs w:val="20"/>
        </w:rPr>
        <w:t xml:space="preserve">(ред. от 18.12.2012) (далее  </w:t>
      </w:r>
      <w:r>
        <w:rPr>
          <w:rFonts w:ascii="Times New Roman" w:hAnsi="Times New Roman" w:cs="Times New Roman"/>
          <w:sz w:val="20"/>
          <w:szCs w:val="20"/>
        </w:rPr>
        <w:br/>
      </w:r>
      <w:r w:rsidRPr="00097497">
        <w:rPr>
          <w:rFonts w:ascii="Times New Roman" w:hAnsi="Times New Roman" w:cs="Times New Roman"/>
          <w:sz w:val="20"/>
          <w:szCs w:val="20"/>
        </w:rPr>
        <w:t>ФГОС НОО)</w:t>
      </w:r>
      <w:r>
        <w:rPr>
          <w:rFonts w:ascii="Times New Roman" w:hAnsi="Times New Roman" w:cs="Times New Roman"/>
          <w:sz w:val="20"/>
          <w:szCs w:val="20"/>
        </w:rPr>
        <w:t>.</w:t>
      </w:r>
    </w:p>
  </w:footnote>
  <w:footnote w:id="5">
    <w:p w14:paraId="6503BE8B" w14:textId="77777777" w:rsidR="001E34D1" w:rsidRDefault="001E34D1" w:rsidP="00BC3201">
      <w:pPr>
        <w:pStyle w:val="aa"/>
      </w:pPr>
      <w:r>
        <w:rPr>
          <w:rStyle w:val="a4"/>
        </w:rPr>
        <w:footnoteRef/>
      </w:r>
      <w:r>
        <w:tab/>
        <w:t>Р</w:t>
      </w:r>
      <w:r w:rsidRPr="00E83012">
        <w:rPr>
          <w:rFonts w:ascii="Times New Roman" w:hAnsi="Times New Roman" w:cs="Times New Roman"/>
        </w:rPr>
        <w:t xml:space="preserve">аздел </w:t>
      </w:r>
      <w:r w:rsidRPr="00E83012">
        <w:rPr>
          <w:rFonts w:ascii="Times New Roman" w:hAnsi="Times New Roman" w:cs="Times New Roman"/>
          <w:lang w:val="en-US"/>
        </w:rPr>
        <w:t>III</w:t>
      </w:r>
      <w:r w:rsidRPr="00E83012">
        <w:rPr>
          <w:rFonts w:ascii="Times New Roman" w:hAnsi="Times New Roman" w:cs="Times New Roman"/>
        </w:rPr>
        <w:t xml:space="preserve"> ФГОС НОО</w:t>
      </w:r>
      <w:r>
        <w:rPr>
          <w:rFonts w:ascii="Times New Roman" w:hAnsi="Times New Roman" w:cs="Times New Roman"/>
        </w:rPr>
        <w:t>.</w:t>
      </w:r>
    </w:p>
  </w:footnote>
  <w:footnote w:id="6">
    <w:p w14:paraId="0138B8B8" w14:textId="77777777" w:rsidR="001E34D1" w:rsidRPr="00E83012" w:rsidRDefault="001E34D1" w:rsidP="007B03D0">
      <w:pPr>
        <w:pStyle w:val="aa"/>
        <w:rPr>
          <w:rFonts w:ascii="Times New Roman" w:hAnsi="Times New Roman" w:cs="Times New Roman"/>
        </w:rPr>
      </w:pPr>
      <w:r w:rsidRPr="00D3206F">
        <w:rPr>
          <w:rStyle w:val="a4"/>
        </w:rPr>
        <w:footnoteRef/>
      </w:r>
      <w:r w:rsidRPr="00D3206F">
        <w:tab/>
      </w:r>
      <w:r>
        <w:t>Р</w:t>
      </w:r>
      <w:r w:rsidRPr="00E83012">
        <w:rPr>
          <w:rFonts w:ascii="Times New Roman" w:hAnsi="Times New Roman" w:cs="Times New Roman"/>
        </w:rPr>
        <w:t xml:space="preserve">аздел </w:t>
      </w:r>
      <w:r w:rsidRPr="00E83012">
        <w:rPr>
          <w:rFonts w:ascii="Times New Roman" w:hAnsi="Times New Roman" w:cs="Times New Roman"/>
          <w:lang w:val="en-US"/>
        </w:rPr>
        <w:t>III</w:t>
      </w:r>
      <w:r w:rsidRPr="00E83012">
        <w:rPr>
          <w:rFonts w:ascii="Times New Roman" w:hAnsi="Times New Roman" w:cs="Times New Roman"/>
        </w:rPr>
        <w:t xml:space="preserve"> ФГОС НОО.</w:t>
      </w:r>
    </w:p>
  </w:footnote>
  <w:footnote w:id="7">
    <w:p w14:paraId="1F877EE4" w14:textId="77777777" w:rsidR="001E34D1" w:rsidRDefault="001E34D1" w:rsidP="003B5CDD">
      <w:pPr>
        <w:pStyle w:val="aa"/>
        <w:jc w:val="both"/>
      </w:pPr>
      <w:r w:rsidRPr="00A138EE">
        <w:rPr>
          <w:rStyle w:val="a4"/>
          <w:sz w:val="20"/>
        </w:rPr>
        <w:footnoteRef/>
      </w:r>
      <w:r w:rsidRPr="00A138EE">
        <w:rPr>
          <w:sz w:val="20"/>
        </w:rPr>
        <w:t xml:space="preserve"> Часть 3 статьи</w:t>
      </w:r>
      <w:r>
        <w:rPr>
          <w:sz w:val="20"/>
        </w:rPr>
        <w:t xml:space="preserve">   </w:t>
      </w:r>
      <w:r w:rsidRPr="00A138EE">
        <w:rPr>
          <w:sz w:val="20"/>
        </w:rPr>
        <w:t>79 Федерального закона Российской Федерации от 29 декабря 2012г. № 273-ФЗ «Об образовании в Российской Федерации»)</w:t>
      </w:r>
    </w:p>
  </w:footnote>
  <w:footnote w:id="8">
    <w:p w14:paraId="05166847" w14:textId="77777777" w:rsidR="001E34D1" w:rsidRDefault="001E34D1" w:rsidP="008B31D0">
      <w:pPr>
        <w:pStyle w:val="aa"/>
        <w:jc w:val="both"/>
      </w:pPr>
      <w:r w:rsidRPr="00440383">
        <w:rPr>
          <w:rStyle w:val="a4"/>
        </w:rPr>
        <w:footnoteRef/>
      </w:r>
      <w:r>
        <w:tab/>
        <w:t>Пункт 24</w:t>
      </w:r>
      <w:r w:rsidRPr="00440383">
        <w:t xml:space="preserve"> ФГОС НОО.</w:t>
      </w:r>
    </w:p>
  </w:footnote>
  <w:footnote w:id="9">
    <w:p w14:paraId="2BB1313B" w14:textId="77777777" w:rsidR="001E34D1" w:rsidRPr="00CB6A86" w:rsidRDefault="001E34D1" w:rsidP="002A4C9E">
      <w:pPr>
        <w:pStyle w:val="aa"/>
        <w:jc w:val="both"/>
        <w:rPr>
          <w:rFonts w:ascii="Times New Roman" w:hAnsi="Times New Roman" w:cs="Times New Roman"/>
          <w:sz w:val="20"/>
          <w:szCs w:val="20"/>
        </w:rPr>
      </w:pPr>
      <w:r w:rsidRPr="00CB6A86">
        <w:rPr>
          <w:rStyle w:val="a4"/>
          <w:rFonts w:ascii="Times New Roman" w:hAnsi="Times New Roman" w:cs="Times New Roman"/>
          <w:sz w:val="20"/>
          <w:szCs w:val="20"/>
        </w:rPr>
        <w:footnoteRef/>
      </w:r>
      <w:r w:rsidRPr="00CB6A86">
        <w:rPr>
          <w:rFonts w:ascii="Times New Roman" w:hAnsi="Times New Roman" w:cs="Times New Roman"/>
          <w:sz w:val="20"/>
          <w:szCs w:val="20"/>
        </w:rPr>
        <w:t xml:space="preserve"> Статьи 29, 97 Федерального закона Российской Федерации от 29 декабря </w:t>
      </w:r>
      <w:smartTag w:uri="urn:schemas-microsoft-com:office:smarttags" w:element="metricconverter">
        <w:smartTagPr>
          <w:attr w:name="ProductID" w:val="2012 г"/>
        </w:smartTagPr>
        <w:r w:rsidRPr="00CB6A86">
          <w:rPr>
            <w:rFonts w:ascii="Times New Roman" w:hAnsi="Times New Roman" w:cs="Times New Roman"/>
            <w:sz w:val="20"/>
            <w:szCs w:val="20"/>
          </w:rPr>
          <w:t>2012 г</w:t>
        </w:r>
      </w:smartTag>
      <w:r w:rsidRPr="00CB6A86">
        <w:rPr>
          <w:rFonts w:ascii="Times New Roman" w:hAnsi="Times New Roman" w:cs="Times New Roman"/>
          <w:sz w:val="20"/>
          <w:szCs w:val="20"/>
        </w:rPr>
        <w:t xml:space="preserve">. N 273-ФЗ «Об образовании в Российской Федерации», Федеральный закон от 27 июля </w:t>
      </w:r>
      <w:smartTag w:uri="urn:schemas-microsoft-com:office:smarttags" w:element="metricconverter">
        <w:smartTagPr>
          <w:attr w:name="ProductID" w:val="2006 г"/>
        </w:smartTagPr>
        <w:r w:rsidRPr="00CB6A86">
          <w:rPr>
            <w:rFonts w:ascii="Times New Roman" w:hAnsi="Times New Roman" w:cs="Times New Roman"/>
            <w:sz w:val="20"/>
            <w:szCs w:val="20"/>
          </w:rPr>
          <w:t>2006 г</w:t>
        </w:r>
      </w:smartTag>
      <w:r w:rsidRPr="00CB6A86">
        <w:rPr>
          <w:rFonts w:ascii="Times New Roman" w:hAnsi="Times New Roman" w:cs="Times New Roman"/>
          <w:sz w:val="20"/>
          <w:szCs w:val="20"/>
        </w:rPr>
        <w:t xml:space="preserve">. № 149-ФЗ «Об информации, информационных технологиях и о защите информации» (Собрание законодательства Российской Федерации, 2006, № 31, ст. 3448), Федеральный закон от 27 июля </w:t>
      </w:r>
      <w:smartTag w:uri="urn:schemas-microsoft-com:office:smarttags" w:element="metricconverter">
        <w:smartTagPr>
          <w:attr w:name="ProductID" w:val="2006 г"/>
        </w:smartTagPr>
        <w:r w:rsidRPr="00CB6A86">
          <w:rPr>
            <w:rFonts w:ascii="Times New Roman" w:hAnsi="Times New Roman" w:cs="Times New Roman"/>
            <w:sz w:val="20"/>
            <w:szCs w:val="20"/>
          </w:rPr>
          <w:t>2006 г</w:t>
        </w:r>
      </w:smartTag>
      <w:r w:rsidRPr="00CB6A86">
        <w:rPr>
          <w:rFonts w:ascii="Times New Roman" w:hAnsi="Times New Roman" w:cs="Times New Roman"/>
          <w:sz w:val="20"/>
          <w:szCs w:val="20"/>
        </w:rPr>
        <w:t>. № 152-ФЗ «О персональных данных» (Собрание законодательства Российской Федерации, 2006, № 31, ст. 3451).</w:t>
      </w:r>
    </w:p>
  </w:footnote>
  <w:footnote w:id="10">
    <w:p w14:paraId="1ECE5C21" w14:textId="77777777" w:rsidR="001E34D1" w:rsidRPr="00CB6A86" w:rsidRDefault="001E34D1" w:rsidP="002A4C9E">
      <w:pPr>
        <w:pStyle w:val="aa"/>
        <w:jc w:val="both"/>
        <w:rPr>
          <w:rFonts w:ascii="Times New Roman" w:hAnsi="Times New Roman" w:cs="Times New Roman"/>
          <w:sz w:val="20"/>
          <w:szCs w:val="20"/>
        </w:rPr>
      </w:pPr>
      <w:r w:rsidRPr="00CB6A86">
        <w:rPr>
          <w:rStyle w:val="a4"/>
          <w:rFonts w:ascii="Times New Roman" w:hAnsi="Times New Roman" w:cs="Times New Roman"/>
          <w:sz w:val="20"/>
          <w:szCs w:val="20"/>
        </w:rPr>
        <w:footnoteRef/>
      </w:r>
      <w:r w:rsidRPr="00CB6A86">
        <w:rPr>
          <w:rFonts w:ascii="Times New Roman" w:hAnsi="Times New Roman" w:cs="Times New Roman"/>
          <w:sz w:val="20"/>
          <w:szCs w:val="20"/>
        </w:rPr>
        <w:t xml:space="preserve"> Часть 2 статьи 16 Федерального закона Российской Федерации от 29 декабря </w:t>
      </w:r>
      <w:smartTag w:uri="urn:schemas-microsoft-com:office:smarttags" w:element="metricconverter">
        <w:smartTagPr>
          <w:attr w:name="ProductID" w:val="2012 г"/>
        </w:smartTagPr>
        <w:r w:rsidRPr="00CB6A86">
          <w:rPr>
            <w:rFonts w:ascii="Times New Roman" w:hAnsi="Times New Roman" w:cs="Times New Roman"/>
            <w:sz w:val="20"/>
            <w:szCs w:val="20"/>
          </w:rPr>
          <w:t>2012 г</w:t>
        </w:r>
      </w:smartTag>
      <w:r w:rsidRPr="00CB6A86">
        <w:rPr>
          <w:rFonts w:ascii="Times New Roman" w:hAnsi="Times New Roman" w:cs="Times New Roman"/>
          <w:sz w:val="20"/>
          <w:szCs w:val="20"/>
        </w:rPr>
        <w:t>. N 273-ФЗ «Об образовании в Российской Федерации».</w:t>
      </w:r>
    </w:p>
  </w:footnote>
  <w:footnote w:id="11">
    <w:p w14:paraId="4C78A994" w14:textId="77777777" w:rsidR="001E34D1" w:rsidRPr="00CB6A86" w:rsidRDefault="001E34D1" w:rsidP="002A4C9E">
      <w:pPr>
        <w:pStyle w:val="aa"/>
        <w:jc w:val="both"/>
        <w:rPr>
          <w:rFonts w:ascii="Times New Roman" w:hAnsi="Times New Roman" w:cs="Times New Roman"/>
        </w:rPr>
      </w:pPr>
      <w:r w:rsidRPr="00CB6A86">
        <w:rPr>
          <w:rStyle w:val="a4"/>
          <w:rFonts w:ascii="Times New Roman" w:hAnsi="Times New Roman" w:cs="Times New Roman"/>
          <w:sz w:val="22"/>
          <w:szCs w:val="22"/>
        </w:rPr>
        <w:footnoteRef/>
      </w:r>
      <w:r w:rsidRPr="00CB6A86">
        <w:rPr>
          <w:rFonts w:ascii="Times New Roman" w:hAnsi="Times New Roman" w:cs="Times New Roman"/>
          <w:sz w:val="22"/>
          <w:szCs w:val="22"/>
        </w:rPr>
        <w:t xml:space="preserve"> </w:t>
      </w:r>
      <w:r w:rsidRPr="00CB6A86">
        <w:rPr>
          <w:rFonts w:ascii="Times New Roman" w:hAnsi="Times New Roman" w:cs="Times New Roman"/>
        </w:rPr>
        <w:t xml:space="preserve">Часть 3 статьи 16 Федерального закона Российской Федерации от 29 декабря </w:t>
      </w:r>
      <w:smartTag w:uri="urn:schemas-microsoft-com:office:smarttags" w:element="metricconverter">
        <w:smartTagPr>
          <w:attr w:name="ProductID" w:val="2012 г"/>
        </w:smartTagPr>
        <w:r w:rsidRPr="00CB6A86">
          <w:rPr>
            <w:rFonts w:ascii="Times New Roman" w:hAnsi="Times New Roman" w:cs="Times New Roman"/>
          </w:rPr>
          <w:t>2012 г</w:t>
        </w:r>
      </w:smartTag>
      <w:r w:rsidRPr="00CB6A86">
        <w:rPr>
          <w:rFonts w:ascii="Times New Roman" w:hAnsi="Times New Roman" w:cs="Times New Roman"/>
        </w:rPr>
        <w:t>. N 273-ФЗ «Об образовании в Российской Федерации».</w:t>
      </w:r>
    </w:p>
  </w:footnote>
  <w:footnote w:id="12">
    <w:p w14:paraId="40E9AB57" w14:textId="77777777" w:rsidR="001E34D1" w:rsidRPr="00CB6A86" w:rsidRDefault="001E34D1" w:rsidP="002A4C9E">
      <w:pPr>
        <w:pStyle w:val="aa"/>
        <w:jc w:val="both"/>
        <w:rPr>
          <w:rFonts w:ascii="Times New Roman" w:hAnsi="Times New Roman" w:cs="Times New Roman"/>
        </w:rPr>
      </w:pPr>
      <w:r w:rsidRPr="007319E5">
        <w:rPr>
          <w:rStyle w:val="a4"/>
        </w:rPr>
        <w:footnoteRef/>
      </w:r>
      <w:r w:rsidRPr="007319E5">
        <w:t xml:space="preserve"> </w:t>
      </w:r>
      <w:r w:rsidRPr="00CB6A86">
        <w:rPr>
          <w:rFonts w:ascii="Times New Roman" w:hAnsi="Times New Roman" w:cs="Times New Roman"/>
        </w:rPr>
        <w:t xml:space="preserve">Статьи 14 и 15 Федерального закона «О социальной защите инвалидов в Российской Федерации» от 24 ноября </w:t>
      </w:r>
      <w:smartTag w:uri="urn:schemas-microsoft-com:office:smarttags" w:element="metricconverter">
        <w:smartTagPr>
          <w:attr w:name="ProductID" w:val="1995 г"/>
        </w:smartTagPr>
        <w:r w:rsidRPr="00CB6A86">
          <w:rPr>
            <w:rFonts w:ascii="Times New Roman" w:hAnsi="Times New Roman" w:cs="Times New Roman"/>
          </w:rPr>
          <w:t>1995 г</w:t>
        </w:r>
      </w:smartTag>
      <w:r w:rsidRPr="00CB6A86">
        <w:rPr>
          <w:rFonts w:ascii="Times New Roman" w:hAnsi="Times New Roman" w:cs="Times New Roman"/>
        </w:rPr>
        <w:t>. № 181-ФЗ.</w:t>
      </w:r>
      <w:r w:rsidRPr="00CB6A86">
        <w:rPr>
          <w:rFonts w:ascii="Times New Roman" w:hAnsi="Times New Roman" w:cs="Times New Roman"/>
          <w:b/>
          <w:bCs/>
        </w:rPr>
        <w:t xml:space="preserve"> </w:t>
      </w:r>
    </w:p>
  </w:footnote>
  <w:footnote w:id="13">
    <w:p w14:paraId="53294D9C" w14:textId="77777777" w:rsidR="001E34D1" w:rsidRPr="006A58B9" w:rsidRDefault="001E34D1" w:rsidP="002A4C9E">
      <w:pPr>
        <w:pStyle w:val="aa"/>
        <w:jc w:val="both"/>
        <w:rPr>
          <w:rFonts w:ascii="Times New Roman" w:hAnsi="Times New Roman" w:cs="Times New Roman"/>
        </w:rPr>
      </w:pPr>
      <w:r w:rsidRPr="006A58B9">
        <w:rPr>
          <w:rStyle w:val="a4"/>
          <w:rFonts w:ascii="Times New Roman" w:hAnsi="Times New Roman" w:cs="Times New Roman"/>
        </w:rPr>
        <w:footnoteRef/>
      </w:r>
      <w:r w:rsidRPr="006A58B9">
        <w:rPr>
          <w:rFonts w:ascii="Times New Roman" w:hAnsi="Times New Roman" w:cs="Times New Roman"/>
        </w:rPr>
        <w:t xml:space="preserve"> Статья 14 Федерального закона «О социальной защите инвалидов в Российской Федерации» от 24 ноября </w:t>
      </w:r>
      <w:smartTag w:uri="urn:schemas-microsoft-com:office:smarttags" w:element="metricconverter">
        <w:smartTagPr>
          <w:attr w:name="ProductID" w:val="1995 г"/>
        </w:smartTagPr>
        <w:r w:rsidRPr="006A58B9">
          <w:rPr>
            <w:rFonts w:ascii="Times New Roman" w:hAnsi="Times New Roman" w:cs="Times New Roman"/>
          </w:rPr>
          <w:t>1995 г</w:t>
        </w:r>
      </w:smartTag>
      <w:r w:rsidRPr="006A58B9">
        <w:rPr>
          <w:rFonts w:ascii="Times New Roman" w:hAnsi="Times New Roman" w:cs="Times New Roman"/>
        </w:rPr>
        <w:t xml:space="preserve">. № 181-ФЗ  </w:t>
      </w:r>
    </w:p>
  </w:footnote>
  <w:footnote w:id="14">
    <w:p w14:paraId="0B4B27F0" w14:textId="77777777" w:rsidR="001E34D1" w:rsidRDefault="001E34D1" w:rsidP="00D06AD7">
      <w:pPr>
        <w:jc w:val="both"/>
      </w:pPr>
      <w:r>
        <w:rPr>
          <w:rFonts w:ascii="Times New Roman" w:hAnsi="Times New Roman" w:cs="Times New Roman"/>
          <w:spacing w:val="2"/>
          <w:sz w:val="28"/>
          <w:szCs w:val="28"/>
          <w:vertAlign w:val="superscript"/>
        </w:rPr>
        <w:footnoteRef/>
      </w:r>
      <w:r>
        <w:rPr>
          <w:rFonts w:ascii="Trebuchet MS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Часть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11 </w:t>
      </w:r>
      <w:r>
        <w:rPr>
          <w:rFonts w:hAnsi="Times New Roman"/>
          <w:sz w:val="20"/>
          <w:szCs w:val="20"/>
        </w:rPr>
        <w:t>статьи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79 </w:t>
      </w:r>
      <w:r>
        <w:rPr>
          <w:rFonts w:hAnsi="Times New Roman"/>
          <w:sz w:val="20"/>
          <w:szCs w:val="20"/>
        </w:rPr>
        <w:t>Федерального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закона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Российской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Федерации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«Об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образовании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в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Российской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Федерации»</w:t>
      </w:r>
      <w:r>
        <w:rPr>
          <w:rFonts w:ascii="Times New Roman"/>
          <w:sz w:val="20"/>
          <w:szCs w:val="20"/>
        </w:rPr>
        <w:t>.</w:t>
      </w:r>
    </w:p>
  </w:footnote>
  <w:footnote w:id="15">
    <w:p w14:paraId="36BE9D97" w14:textId="77777777" w:rsidR="001E34D1" w:rsidRDefault="001E34D1" w:rsidP="002A4C9E">
      <w:pPr>
        <w:jc w:val="both"/>
      </w:pPr>
      <w:r w:rsidRPr="009A00E4">
        <w:rPr>
          <w:rStyle w:val="a4"/>
          <w:rFonts w:ascii="Times New Roman" w:hAnsi="Times New Roman" w:cs="Times New Roman"/>
          <w:sz w:val="20"/>
          <w:szCs w:val="20"/>
        </w:rPr>
        <w:footnoteRef/>
      </w:r>
      <w:r w:rsidRPr="009A00E4">
        <w:rPr>
          <w:rFonts w:ascii="Times New Roman" w:hAnsi="Times New Roman" w:cs="Times New Roman"/>
          <w:sz w:val="20"/>
          <w:szCs w:val="20"/>
        </w:rPr>
        <w:t xml:space="preserve"> Часть 2 статьи 13 Федерального закона от 29 декабря </w:t>
      </w:r>
      <w:smartTag w:uri="urn:schemas-microsoft-com:office:smarttags" w:element="metricconverter">
        <w:smartTagPr>
          <w:attr w:name="ProductID" w:val="2012 г"/>
        </w:smartTagPr>
        <w:r w:rsidRPr="009A00E4">
          <w:rPr>
            <w:rFonts w:ascii="Times New Roman" w:hAnsi="Times New Roman" w:cs="Times New Roman"/>
            <w:sz w:val="20"/>
            <w:szCs w:val="20"/>
          </w:rPr>
          <w:t>2012 г</w:t>
        </w:r>
      </w:smartTag>
      <w:r w:rsidRPr="009A00E4">
        <w:rPr>
          <w:rFonts w:ascii="Times New Roman" w:hAnsi="Times New Roman" w:cs="Times New Roman"/>
          <w:sz w:val="20"/>
          <w:szCs w:val="20"/>
        </w:rPr>
        <w:t>. № 273-ФЗ “Об образовании в Российской Федерации” (Собрание законодательства Российской Федерации, 2012, № 53, ст. 7598; 2013, № 19, ст. 2326</w:t>
      </w:r>
      <w:r w:rsidRPr="00976480">
        <w:rPr>
          <w:sz w:val="20"/>
          <w:szCs w:val="20"/>
        </w:rPr>
        <w:t>)</w:t>
      </w:r>
    </w:p>
  </w:footnote>
  <w:footnote w:id="16">
    <w:p w14:paraId="0FB78278" w14:textId="77777777" w:rsidR="001E34D1" w:rsidRDefault="001E34D1" w:rsidP="002F2CA3">
      <w:pPr>
        <w:ind w:left="540"/>
        <w:jc w:val="both"/>
        <w:rPr>
          <w:sz w:val="20"/>
          <w:szCs w:val="20"/>
        </w:rPr>
      </w:pPr>
    </w:p>
    <w:p w14:paraId="697DCC2D" w14:textId="77777777" w:rsidR="001E34D1" w:rsidRDefault="001E34D1" w:rsidP="002F2CA3">
      <w:pPr>
        <w:spacing w:after="0"/>
        <w:jc w:val="both"/>
      </w:pPr>
      <w:r>
        <w:rPr>
          <w:rFonts w:ascii="Times New Roman" w:hAnsi="Times New Roman" w:cs="Times New Roman"/>
          <w:spacing w:val="2"/>
          <w:sz w:val="28"/>
          <w:szCs w:val="28"/>
          <w:vertAlign w:val="superscript"/>
        </w:rPr>
        <w:footnoteRef/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Статьи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29, 97 </w:t>
      </w:r>
      <w:r>
        <w:rPr>
          <w:rFonts w:hAnsi="Times New Roman"/>
          <w:sz w:val="20"/>
          <w:szCs w:val="20"/>
        </w:rPr>
        <w:t>Федерального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закона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Российской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Федерации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«Об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образовании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в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Российской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Федерации»</w:t>
      </w:r>
      <w:r>
        <w:rPr>
          <w:rFonts w:ascii="Times New Roman"/>
          <w:sz w:val="20"/>
          <w:szCs w:val="20"/>
        </w:rPr>
        <w:t>,</w:t>
      </w:r>
      <w:r>
        <w:rPr>
          <w:rFonts w:ascii="Times New Roman"/>
          <w:color w:val="0000FF"/>
          <w:sz w:val="20"/>
          <w:szCs w:val="20"/>
          <w:u w:color="0000FF"/>
        </w:rPr>
        <w:t xml:space="preserve"> </w:t>
      </w:r>
      <w:r>
        <w:rPr>
          <w:rFonts w:hAnsi="Times New Roman"/>
          <w:sz w:val="20"/>
          <w:szCs w:val="20"/>
        </w:rPr>
        <w:t>Федеральный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закон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от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27 </w:t>
      </w:r>
      <w:r>
        <w:rPr>
          <w:rFonts w:hAnsi="Times New Roman"/>
          <w:sz w:val="20"/>
          <w:szCs w:val="20"/>
        </w:rPr>
        <w:t>июля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2006 </w:t>
      </w:r>
      <w:r>
        <w:rPr>
          <w:rFonts w:hAnsi="Times New Roman"/>
          <w:sz w:val="20"/>
          <w:szCs w:val="20"/>
        </w:rPr>
        <w:t>г</w:t>
      </w:r>
      <w:r>
        <w:rPr>
          <w:rFonts w:ascii="Times New Roman"/>
          <w:sz w:val="20"/>
          <w:szCs w:val="20"/>
        </w:rPr>
        <w:t xml:space="preserve">. </w:t>
      </w:r>
      <w:r>
        <w:rPr>
          <w:rFonts w:hAnsi="Times New Roman"/>
          <w:sz w:val="20"/>
          <w:szCs w:val="20"/>
        </w:rPr>
        <w:t>№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149-</w:t>
      </w:r>
      <w:r>
        <w:rPr>
          <w:rFonts w:hAnsi="Times New Roman"/>
          <w:sz w:val="20"/>
          <w:szCs w:val="20"/>
        </w:rPr>
        <w:t>ФЗ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«Об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информации</w:t>
      </w:r>
      <w:r>
        <w:rPr>
          <w:rFonts w:ascii="Times New Roman"/>
          <w:sz w:val="20"/>
          <w:szCs w:val="20"/>
        </w:rPr>
        <w:t xml:space="preserve">, </w:t>
      </w:r>
      <w:r>
        <w:rPr>
          <w:rFonts w:hAnsi="Times New Roman"/>
          <w:sz w:val="20"/>
          <w:szCs w:val="20"/>
        </w:rPr>
        <w:t>информационных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технологиях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и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о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защите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информации»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(</w:t>
      </w:r>
      <w:r>
        <w:rPr>
          <w:rFonts w:hAnsi="Times New Roman"/>
          <w:sz w:val="20"/>
          <w:szCs w:val="20"/>
        </w:rPr>
        <w:t>Собрание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законодательства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Российской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Федерации</w:t>
      </w:r>
      <w:r>
        <w:rPr>
          <w:rFonts w:ascii="Times New Roman"/>
          <w:sz w:val="20"/>
          <w:szCs w:val="20"/>
        </w:rPr>
        <w:t xml:space="preserve">, 2006, </w:t>
      </w:r>
      <w:r>
        <w:rPr>
          <w:rFonts w:hAnsi="Times New Roman"/>
          <w:sz w:val="20"/>
          <w:szCs w:val="20"/>
        </w:rPr>
        <w:t>№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31, </w:t>
      </w:r>
      <w:r>
        <w:rPr>
          <w:rFonts w:hAnsi="Times New Roman"/>
          <w:sz w:val="20"/>
          <w:szCs w:val="20"/>
        </w:rPr>
        <w:t>ст</w:t>
      </w:r>
      <w:r>
        <w:rPr>
          <w:rFonts w:ascii="Times New Roman"/>
          <w:sz w:val="20"/>
          <w:szCs w:val="20"/>
        </w:rPr>
        <w:t xml:space="preserve">. 3448), </w:t>
      </w:r>
      <w:r>
        <w:rPr>
          <w:rFonts w:hAnsi="Times New Roman"/>
          <w:sz w:val="20"/>
          <w:szCs w:val="20"/>
        </w:rPr>
        <w:t>Федеральный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закон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от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27 </w:t>
      </w:r>
      <w:r>
        <w:rPr>
          <w:rFonts w:hAnsi="Times New Roman"/>
          <w:sz w:val="20"/>
          <w:szCs w:val="20"/>
        </w:rPr>
        <w:t>июля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2006 </w:t>
      </w:r>
      <w:r>
        <w:rPr>
          <w:rFonts w:hAnsi="Times New Roman"/>
          <w:sz w:val="20"/>
          <w:szCs w:val="20"/>
        </w:rPr>
        <w:t>г</w:t>
      </w:r>
      <w:r>
        <w:rPr>
          <w:rFonts w:ascii="Times New Roman"/>
          <w:sz w:val="20"/>
          <w:szCs w:val="20"/>
        </w:rPr>
        <w:t xml:space="preserve">. </w:t>
      </w:r>
      <w:r>
        <w:rPr>
          <w:rFonts w:hAnsi="Times New Roman"/>
          <w:sz w:val="20"/>
          <w:szCs w:val="20"/>
        </w:rPr>
        <w:t>№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152-</w:t>
      </w:r>
      <w:r>
        <w:rPr>
          <w:rFonts w:hAnsi="Times New Roman"/>
          <w:sz w:val="20"/>
          <w:szCs w:val="20"/>
        </w:rPr>
        <w:t>ФЗ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«О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персональных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данных»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(</w:t>
      </w:r>
      <w:r>
        <w:rPr>
          <w:rFonts w:hAnsi="Times New Roman"/>
          <w:sz w:val="20"/>
          <w:szCs w:val="20"/>
        </w:rPr>
        <w:t>Собрание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законодательства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Российской</w:t>
      </w:r>
      <w:r>
        <w:rPr>
          <w:rFonts w:hAnsi="Times New Roman"/>
          <w:sz w:val="20"/>
          <w:szCs w:val="20"/>
        </w:rPr>
        <w:t xml:space="preserve"> </w:t>
      </w:r>
      <w:r>
        <w:rPr>
          <w:rFonts w:hAnsi="Times New Roman"/>
          <w:sz w:val="20"/>
          <w:szCs w:val="20"/>
        </w:rPr>
        <w:t>Федерации</w:t>
      </w:r>
      <w:r>
        <w:rPr>
          <w:rFonts w:ascii="Times New Roman"/>
          <w:sz w:val="20"/>
          <w:szCs w:val="20"/>
        </w:rPr>
        <w:t xml:space="preserve">, 2006, </w:t>
      </w:r>
      <w:r>
        <w:rPr>
          <w:rFonts w:hAnsi="Times New Roman"/>
          <w:sz w:val="20"/>
          <w:szCs w:val="20"/>
        </w:rPr>
        <w:t>№</w:t>
      </w:r>
      <w:r>
        <w:rPr>
          <w:rFonts w:hAns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 xml:space="preserve">31, </w:t>
      </w:r>
      <w:r>
        <w:rPr>
          <w:rFonts w:hAnsi="Times New Roman"/>
          <w:sz w:val="20"/>
          <w:szCs w:val="20"/>
        </w:rPr>
        <w:t>ст</w:t>
      </w:r>
      <w:r>
        <w:rPr>
          <w:rFonts w:ascii="Times New Roman"/>
          <w:sz w:val="20"/>
          <w:szCs w:val="20"/>
        </w:rPr>
        <w:t>. 3451)</w:t>
      </w:r>
    </w:p>
  </w:footnote>
  <w:footnote w:id="17">
    <w:p w14:paraId="56652EF4" w14:textId="77777777" w:rsidR="001E34D1" w:rsidRDefault="001E34D1" w:rsidP="002F2CA3">
      <w:pPr>
        <w:spacing w:after="0"/>
        <w:jc w:val="both"/>
      </w:pPr>
      <w:r>
        <w:rPr>
          <w:rFonts w:ascii="Times New Roman" w:hAnsi="Times New Roman" w:cs="Times New Roman"/>
          <w:spacing w:val="2"/>
          <w:sz w:val="28"/>
          <w:szCs w:val="28"/>
          <w:vertAlign w:val="superscript"/>
        </w:rPr>
        <w:footnoteRef/>
      </w:r>
      <w:r>
        <w:rPr>
          <w:rFonts w:hAnsi="Times New Roman"/>
        </w:rPr>
        <w:t xml:space="preserve"> </w:t>
      </w:r>
      <w:r>
        <w:rPr>
          <w:rFonts w:hAnsi="Times New Roman"/>
        </w:rPr>
        <w:t>Часть</w:t>
      </w:r>
      <w:r>
        <w:rPr>
          <w:rFonts w:hAnsi="Times New Roman"/>
        </w:rPr>
        <w:t xml:space="preserve"> </w:t>
      </w:r>
      <w:r>
        <w:rPr>
          <w:rFonts w:ascii="Times New Roman"/>
        </w:rPr>
        <w:t xml:space="preserve">3 </w:t>
      </w:r>
      <w:r>
        <w:rPr>
          <w:rFonts w:hAnsi="Times New Roman"/>
        </w:rPr>
        <w:t>статьи</w:t>
      </w:r>
      <w:r>
        <w:rPr>
          <w:rFonts w:hAnsi="Times New Roman"/>
        </w:rPr>
        <w:t xml:space="preserve"> </w:t>
      </w:r>
      <w:r>
        <w:rPr>
          <w:rFonts w:ascii="Times New Roman"/>
        </w:rPr>
        <w:t xml:space="preserve">16 </w:t>
      </w:r>
      <w:r>
        <w:rPr>
          <w:rFonts w:hAnsi="Times New Roman"/>
        </w:rPr>
        <w:t>Федерального</w:t>
      </w:r>
      <w:r>
        <w:rPr>
          <w:rFonts w:hAnsi="Times New Roman"/>
        </w:rPr>
        <w:t xml:space="preserve"> </w:t>
      </w:r>
      <w:r>
        <w:rPr>
          <w:rFonts w:hAnsi="Times New Roman"/>
        </w:rPr>
        <w:t>закона</w:t>
      </w:r>
      <w:r>
        <w:rPr>
          <w:rFonts w:hAnsi="Times New Roman"/>
        </w:rPr>
        <w:t xml:space="preserve"> </w:t>
      </w:r>
      <w:r>
        <w:rPr>
          <w:rFonts w:hAnsi="Times New Roman"/>
        </w:rPr>
        <w:t>Российской</w:t>
      </w:r>
      <w:r>
        <w:rPr>
          <w:rFonts w:hAnsi="Times New Roman"/>
        </w:rPr>
        <w:t xml:space="preserve"> </w:t>
      </w:r>
      <w:r>
        <w:rPr>
          <w:rFonts w:hAnsi="Times New Roman"/>
        </w:rPr>
        <w:t>Федерации</w:t>
      </w:r>
      <w:r>
        <w:rPr>
          <w:rFonts w:hAnsi="Times New Roman"/>
        </w:rPr>
        <w:t xml:space="preserve"> </w:t>
      </w:r>
      <w:r>
        <w:rPr>
          <w:rFonts w:hAnsi="Times New Roman"/>
        </w:rPr>
        <w:t>«Об</w:t>
      </w:r>
      <w:r>
        <w:rPr>
          <w:rFonts w:hAnsi="Times New Roman"/>
        </w:rPr>
        <w:t xml:space="preserve"> </w:t>
      </w:r>
      <w:r>
        <w:rPr>
          <w:rFonts w:hAnsi="Times New Roman"/>
        </w:rPr>
        <w:t>образовании</w:t>
      </w:r>
      <w:r>
        <w:rPr>
          <w:rFonts w:hAnsi="Times New Roman"/>
        </w:rPr>
        <w:t xml:space="preserve"> </w:t>
      </w:r>
      <w:r>
        <w:rPr>
          <w:rFonts w:hAnsi="Times New Roman"/>
        </w:rPr>
        <w:t>в</w:t>
      </w:r>
      <w:r>
        <w:rPr>
          <w:rFonts w:hAnsi="Times New Roman"/>
        </w:rPr>
        <w:t xml:space="preserve"> </w:t>
      </w:r>
      <w:r>
        <w:rPr>
          <w:rFonts w:hAnsi="Times New Roman"/>
        </w:rPr>
        <w:t>Российской</w:t>
      </w:r>
      <w:r>
        <w:rPr>
          <w:rFonts w:hAnsi="Times New Roman"/>
        </w:rPr>
        <w:t xml:space="preserve"> </w:t>
      </w:r>
      <w:r>
        <w:rPr>
          <w:rFonts w:hAnsi="Times New Roman"/>
        </w:rPr>
        <w:t>Федерации»</w:t>
      </w:r>
      <w:r>
        <w:rPr>
          <w:rFonts w:asci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0"/>
    <w:multiLevelType w:val="singleLevel"/>
    <w:tmpl w:val="00000010"/>
    <w:name w:val="WW8Num18"/>
    <w:lvl w:ilvl="0">
      <w:start w:val="1"/>
      <w:numFmt w:val="decimal"/>
      <w:lvlText w:val="%1)"/>
      <w:lvlJc w:val="left"/>
      <w:pPr>
        <w:tabs>
          <w:tab w:val="num" w:pos="1181"/>
        </w:tabs>
        <w:ind w:left="104" w:firstLine="992"/>
      </w:pPr>
      <w:rPr>
        <w:rFonts w:hint="default"/>
        <w:color w:val="auto"/>
        <w:kern w:val="1"/>
      </w:rPr>
    </w:lvl>
  </w:abstractNum>
  <w:abstractNum w:abstractNumId="1">
    <w:nsid w:val="00000012"/>
    <w:multiLevelType w:val="singleLevel"/>
    <w:tmpl w:val="00000012"/>
    <w:name w:val="WW8Num20"/>
    <w:lvl w:ilvl="0">
      <w:start w:val="1"/>
      <w:numFmt w:val="decimal"/>
      <w:lvlText w:val="%1)"/>
      <w:lvlJc w:val="left"/>
      <w:pPr>
        <w:tabs>
          <w:tab w:val="num" w:pos="1165"/>
        </w:tabs>
        <w:ind w:left="88" w:firstLine="992"/>
      </w:pPr>
      <w:rPr>
        <w:rFonts w:hint="default"/>
        <w:color w:val="auto"/>
        <w:kern w:val="1"/>
      </w:rPr>
    </w:lvl>
  </w:abstractNum>
  <w:abstractNum w:abstractNumId="2">
    <w:nsid w:val="0000001C"/>
    <w:multiLevelType w:val="singleLevel"/>
    <w:tmpl w:val="0000001C"/>
    <w:name w:val="WW8Num5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>
    <w:nsid w:val="0000001E"/>
    <w:multiLevelType w:val="singleLevel"/>
    <w:tmpl w:val="0000001E"/>
    <w:name w:val="WW8Num32"/>
    <w:lvl w:ilvl="0">
      <w:start w:val="1"/>
      <w:numFmt w:val="decimal"/>
      <w:lvlText w:val="%1)"/>
      <w:lvlJc w:val="left"/>
      <w:pPr>
        <w:tabs>
          <w:tab w:val="num" w:pos="1165"/>
        </w:tabs>
        <w:ind w:left="88" w:firstLine="992"/>
      </w:pPr>
      <w:rPr>
        <w:rFonts w:hint="default"/>
        <w:color w:val="auto"/>
        <w:kern w:val="1"/>
      </w:rPr>
    </w:lvl>
  </w:abstractNum>
  <w:abstractNum w:abstractNumId="4">
    <w:nsid w:val="0000001F"/>
    <w:multiLevelType w:val="singleLevel"/>
    <w:tmpl w:val="0000001F"/>
    <w:name w:val="WW8Num33"/>
    <w:lvl w:ilvl="0">
      <w:start w:val="1"/>
      <w:numFmt w:val="decimal"/>
      <w:lvlText w:val="%1)"/>
      <w:lvlJc w:val="left"/>
      <w:pPr>
        <w:tabs>
          <w:tab w:val="num" w:pos="1165"/>
        </w:tabs>
        <w:ind w:left="88" w:firstLine="992"/>
      </w:pPr>
      <w:rPr>
        <w:rFonts w:hint="default"/>
        <w:color w:val="auto"/>
        <w:kern w:val="1"/>
      </w:rPr>
    </w:lvl>
  </w:abstractNum>
  <w:abstractNum w:abstractNumId="5">
    <w:nsid w:val="00000027"/>
    <w:multiLevelType w:val="singleLevel"/>
    <w:tmpl w:val="00000027"/>
    <w:name w:val="WW8Num41"/>
    <w:lvl w:ilvl="0">
      <w:start w:val="1"/>
      <w:numFmt w:val="decimal"/>
      <w:lvlText w:val="%1)"/>
      <w:lvlJc w:val="left"/>
      <w:pPr>
        <w:tabs>
          <w:tab w:val="num" w:pos="708"/>
        </w:tabs>
        <w:ind w:left="0" w:firstLine="992"/>
      </w:pPr>
      <w:rPr>
        <w:rFonts w:hint="default"/>
        <w:b w:val="0"/>
        <w:kern w:val="1"/>
      </w:rPr>
    </w:lvl>
  </w:abstractNum>
  <w:abstractNum w:abstractNumId="6">
    <w:nsid w:val="0000002D"/>
    <w:multiLevelType w:val="singleLevel"/>
    <w:tmpl w:val="9BC685F4"/>
    <w:name w:val="WW8Num47"/>
    <w:lvl w:ilvl="0">
      <w:start w:val="1"/>
      <w:numFmt w:val="decimal"/>
      <w:lvlText w:val="%1)"/>
      <w:lvlJc w:val="left"/>
      <w:pPr>
        <w:tabs>
          <w:tab w:val="num" w:pos="1165"/>
        </w:tabs>
        <w:ind w:left="88" w:firstLine="992"/>
      </w:pPr>
      <w:rPr>
        <w:rFonts w:hint="default"/>
        <w:b w:val="0"/>
        <w:color w:val="auto"/>
        <w:kern w:val="1"/>
      </w:rPr>
    </w:lvl>
  </w:abstractNum>
  <w:abstractNum w:abstractNumId="7">
    <w:nsid w:val="00000038"/>
    <w:multiLevelType w:val="singleLevel"/>
    <w:tmpl w:val="00000038"/>
    <w:name w:val="WW8Num59"/>
    <w:lvl w:ilvl="0">
      <w:start w:val="1"/>
      <w:numFmt w:val="decimal"/>
      <w:lvlText w:val="%1)"/>
      <w:lvlJc w:val="left"/>
      <w:pPr>
        <w:tabs>
          <w:tab w:val="num" w:pos="1165"/>
        </w:tabs>
        <w:ind w:left="88" w:firstLine="992"/>
      </w:pPr>
      <w:rPr>
        <w:rFonts w:hint="default"/>
        <w:color w:val="auto"/>
        <w:kern w:val="1"/>
      </w:rPr>
    </w:lvl>
  </w:abstractNum>
  <w:abstractNum w:abstractNumId="8">
    <w:nsid w:val="001963B9"/>
    <w:multiLevelType w:val="multilevel"/>
    <w:tmpl w:val="F070B6AE"/>
    <w:styleLink w:val="List436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9">
    <w:nsid w:val="002D7B2B"/>
    <w:multiLevelType w:val="multilevel"/>
    <w:tmpl w:val="FFFFFFFF"/>
    <w:styleLink w:val="List173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0">
    <w:nsid w:val="00B12C73"/>
    <w:multiLevelType w:val="multilevel"/>
    <w:tmpl w:val="FFFFFFFF"/>
    <w:styleLink w:val="List144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1">
    <w:nsid w:val="028674F7"/>
    <w:multiLevelType w:val="hybridMultilevel"/>
    <w:tmpl w:val="0B62F9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2897DF9"/>
    <w:multiLevelType w:val="hybridMultilevel"/>
    <w:tmpl w:val="3D4E49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039C34A1"/>
    <w:multiLevelType w:val="multilevel"/>
    <w:tmpl w:val="FFFFFFFF"/>
    <w:styleLink w:val="List22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color w:val="000000"/>
        <w:position w:val="0"/>
        <w:sz w:val="28"/>
      </w:rPr>
    </w:lvl>
  </w:abstractNum>
  <w:abstractNum w:abstractNumId="14">
    <w:nsid w:val="044D1FA9"/>
    <w:multiLevelType w:val="multilevel"/>
    <w:tmpl w:val="BF8E322E"/>
    <w:styleLink w:val="List461"/>
    <w:lvl w:ilvl="0">
      <w:start w:val="5"/>
      <w:numFmt w:val="decimal"/>
      <w:lvlText w:val="%1."/>
      <w:lvlJc w:val="left"/>
      <w:pPr>
        <w:tabs>
          <w:tab w:val="num" w:pos="643"/>
        </w:tabs>
        <w:ind w:left="643" w:hanging="283"/>
      </w:pPr>
      <w:rPr>
        <w:rFonts w:cs="Times New Roman"/>
        <w:b/>
        <w:bCs/>
        <w:i/>
        <w:iCs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570"/>
        </w:tabs>
        <w:ind w:left="157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2267"/>
        </w:tabs>
        <w:ind w:left="2267" w:hanging="403"/>
      </w:pPr>
      <w:rPr>
        <w:rFonts w:cs="Times New Roman"/>
        <w:b/>
        <w:bCs/>
        <w:i/>
        <w:iCs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3010"/>
        </w:tabs>
        <w:ind w:left="301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730"/>
        </w:tabs>
        <w:ind w:left="373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4427"/>
        </w:tabs>
        <w:ind w:left="4427" w:hanging="403"/>
      </w:pPr>
      <w:rPr>
        <w:rFonts w:cs="Times New Roman"/>
        <w:b/>
        <w:bCs/>
        <w:i/>
        <w:iCs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5170"/>
        </w:tabs>
        <w:ind w:left="517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5890"/>
        </w:tabs>
        <w:ind w:left="589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6587"/>
        </w:tabs>
        <w:ind w:left="6587" w:hanging="403"/>
      </w:pPr>
      <w:rPr>
        <w:rFonts w:cs="Times New Roman"/>
        <w:b/>
        <w:bCs/>
        <w:i/>
        <w:iCs/>
        <w:position w:val="0"/>
        <w:sz w:val="28"/>
        <w:szCs w:val="28"/>
      </w:rPr>
    </w:lvl>
  </w:abstractNum>
  <w:abstractNum w:abstractNumId="15">
    <w:nsid w:val="045E3A3D"/>
    <w:multiLevelType w:val="hybridMultilevel"/>
    <w:tmpl w:val="E0F46D7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04CD6B52"/>
    <w:multiLevelType w:val="hybridMultilevel"/>
    <w:tmpl w:val="D6749E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04E02C81"/>
    <w:multiLevelType w:val="multilevel"/>
    <w:tmpl w:val="FFFFFFFF"/>
    <w:styleLink w:val="List163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18">
    <w:nsid w:val="055129C6"/>
    <w:multiLevelType w:val="hybridMultilevel"/>
    <w:tmpl w:val="711475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06E70D51"/>
    <w:multiLevelType w:val="multilevel"/>
    <w:tmpl w:val="FFFFFFFF"/>
    <w:styleLink w:val="List8"/>
    <w:lvl w:ilvl="0">
      <w:numFmt w:val="bullet"/>
      <w:lvlText w:val="•"/>
      <w:lvlJc w:val="left"/>
      <w:pPr>
        <w:tabs>
          <w:tab w:val="num" w:pos="349"/>
        </w:tabs>
        <w:ind w:left="349" w:hanging="349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color w:val="000000"/>
        <w:position w:val="0"/>
        <w:sz w:val="28"/>
      </w:rPr>
    </w:lvl>
  </w:abstractNum>
  <w:abstractNum w:abstractNumId="20">
    <w:nsid w:val="07615665"/>
    <w:multiLevelType w:val="hybridMultilevel"/>
    <w:tmpl w:val="6F36CF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07654FAA"/>
    <w:multiLevelType w:val="hybridMultilevel"/>
    <w:tmpl w:val="ECEA5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08681FCC"/>
    <w:multiLevelType w:val="multilevel"/>
    <w:tmpl w:val="0DE8F77A"/>
    <w:styleLink w:val="List441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23">
    <w:nsid w:val="0A8117D6"/>
    <w:multiLevelType w:val="multilevel"/>
    <w:tmpl w:val="FFFFFFFF"/>
    <w:styleLink w:val="List145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24">
    <w:nsid w:val="0ABA2402"/>
    <w:multiLevelType w:val="multilevel"/>
    <w:tmpl w:val="505A068C"/>
    <w:styleLink w:val="List307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25">
    <w:nsid w:val="0C4324B3"/>
    <w:multiLevelType w:val="multilevel"/>
    <w:tmpl w:val="FFFFFFFF"/>
    <w:styleLink w:val="List155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26">
    <w:nsid w:val="0D07049A"/>
    <w:multiLevelType w:val="multilevel"/>
    <w:tmpl w:val="FFFFFFFF"/>
    <w:styleLink w:val="List158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</w:abstractNum>
  <w:abstractNum w:abstractNumId="27">
    <w:nsid w:val="0D5659E1"/>
    <w:multiLevelType w:val="multilevel"/>
    <w:tmpl w:val="FFFFFFFF"/>
    <w:styleLink w:val="List7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28">
    <w:nsid w:val="0E3D664A"/>
    <w:multiLevelType w:val="multilevel"/>
    <w:tmpl w:val="FFFFFFFF"/>
    <w:styleLink w:val="List6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29">
    <w:nsid w:val="0EB13E9A"/>
    <w:multiLevelType w:val="multilevel"/>
    <w:tmpl w:val="FFFFFFFF"/>
    <w:styleLink w:val="List175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30">
    <w:nsid w:val="0EF57BE3"/>
    <w:multiLevelType w:val="hybridMultilevel"/>
    <w:tmpl w:val="F5BE0F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0F17264A"/>
    <w:multiLevelType w:val="hybridMultilevel"/>
    <w:tmpl w:val="4CE690CC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2">
    <w:nsid w:val="0F707802"/>
    <w:multiLevelType w:val="multilevel"/>
    <w:tmpl w:val="FFFFFFFF"/>
    <w:styleLink w:val="List143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33">
    <w:nsid w:val="10234776"/>
    <w:multiLevelType w:val="hybridMultilevel"/>
    <w:tmpl w:val="70803B7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4">
    <w:nsid w:val="10CD30FD"/>
    <w:multiLevelType w:val="hybridMultilevel"/>
    <w:tmpl w:val="1DE401F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5">
    <w:nsid w:val="14CD1FE3"/>
    <w:multiLevelType w:val="multilevel"/>
    <w:tmpl w:val="E7CAE138"/>
    <w:styleLink w:val="List629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36">
    <w:nsid w:val="168C3ED9"/>
    <w:multiLevelType w:val="multilevel"/>
    <w:tmpl w:val="85B040BE"/>
    <w:styleLink w:val="List460"/>
    <w:lvl w:ilvl="0">
      <w:start w:val="2"/>
      <w:numFmt w:val="decimal"/>
      <w:lvlText w:val="%1."/>
      <w:lvlJc w:val="left"/>
      <w:pPr>
        <w:tabs>
          <w:tab w:val="num" w:pos="669"/>
        </w:tabs>
        <w:ind w:left="669" w:hanging="309"/>
      </w:pPr>
      <w:rPr>
        <w:rFonts w:cs="Times New Roman"/>
        <w:b/>
        <w:bCs/>
        <w:i/>
        <w:iCs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570"/>
        </w:tabs>
        <w:ind w:left="157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2267"/>
        </w:tabs>
        <w:ind w:left="2267" w:hanging="403"/>
      </w:pPr>
      <w:rPr>
        <w:rFonts w:cs="Times New Roman"/>
        <w:b/>
        <w:bCs/>
        <w:i/>
        <w:iCs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3010"/>
        </w:tabs>
        <w:ind w:left="301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730"/>
        </w:tabs>
        <w:ind w:left="373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4427"/>
        </w:tabs>
        <w:ind w:left="4427" w:hanging="403"/>
      </w:pPr>
      <w:rPr>
        <w:rFonts w:cs="Times New Roman"/>
        <w:b/>
        <w:bCs/>
        <w:i/>
        <w:iCs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5170"/>
        </w:tabs>
        <w:ind w:left="517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5890"/>
        </w:tabs>
        <w:ind w:left="5890" w:hanging="490"/>
      </w:pPr>
      <w:rPr>
        <w:rFonts w:cs="Times New Roman"/>
        <w:b/>
        <w:bCs/>
        <w:i/>
        <w:iCs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6587"/>
        </w:tabs>
        <w:ind w:left="6587" w:hanging="403"/>
      </w:pPr>
      <w:rPr>
        <w:rFonts w:cs="Times New Roman"/>
        <w:b/>
        <w:bCs/>
        <w:i/>
        <w:iCs/>
        <w:position w:val="0"/>
        <w:sz w:val="28"/>
        <w:szCs w:val="28"/>
      </w:rPr>
    </w:lvl>
  </w:abstractNum>
  <w:abstractNum w:abstractNumId="37">
    <w:nsid w:val="169E6673"/>
    <w:multiLevelType w:val="multilevel"/>
    <w:tmpl w:val="FFFFFFFF"/>
    <w:styleLink w:val="List14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38">
    <w:nsid w:val="17CD52F3"/>
    <w:multiLevelType w:val="hybridMultilevel"/>
    <w:tmpl w:val="DAE89D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19AF011A"/>
    <w:multiLevelType w:val="multilevel"/>
    <w:tmpl w:val="FFFFFFFF"/>
    <w:styleLink w:val="List142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40">
    <w:nsid w:val="1A6F5CEF"/>
    <w:multiLevelType w:val="multilevel"/>
    <w:tmpl w:val="0E5AFE98"/>
    <w:styleLink w:val="WWNum7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1">
    <w:nsid w:val="1C0D5F33"/>
    <w:multiLevelType w:val="multilevel"/>
    <w:tmpl w:val="C03AF5A2"/>
    <w:styleLink w:val="List30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42">
    <w:nsid w:val="1C755E9A"/>
    <w:multiLevelType w:val="multilevel"/>
    <w:tmpl w:val="0FACBF7C"/>
    <w:styleLink w:val="List63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43">
    <w:nsid w:val="1C843271"/>
    <w:multiLevelType w:val="multilevel"/>
    <w:tmpl w:val="FFFFFFFF"/>
    <w:styleLink w:val="List23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color w:val="000000"/>
        <w:position w:val="0"/>
        <w:sz w:val="28"/>
      </w:rPr>
    </w:lvl>
  </w:abstractNum>
  <w:abstractNum w:abstractNumId="44">
    <w:nsid w:val="1CC3138D"/>
    <w:multiLevelType w:val="multilevel"/>
    <w:tmpl w:val="7540AE74"/>
    <w:styleLink w:val="List625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45">
    <w:nsid w:val="1DBC7C94"/>
    <w:multiLevelType w:val="multilevel"/>
    <w:tmpl w:val="FFFFFFFF"/>
    <w:styleLink w:val="List12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FF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FF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FF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FF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FF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FF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FF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FF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FF0000"/>
        <w:position w:val="0"/>
        <w:sz w:val="28"/>
      </w:rPr>
    </w:lvl>
  </w:abstractNum>
  <w:abstractNum w:abstractNumId="46">
    <w:nsid w:val="1FAA764A"/>
    <w:multiLevelType w:val="multilevel"/>
    <w:tmpl w:val="FFFFFFFF"/>
    <w:styleLink w:val="List174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47">
    <w:nsid w:val="201503AA"/>
    <w:multiLevelType w:val="hybridMultilevel"/>
    <w:tmpl w:val="6EFC4B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20B46265"/>
    <w:multiLevelType w:val="hybridMultilevel"/>
    <w:tmpl w:val="2EF28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>
    <w:nsid w:val="20B623CB"/>
    <w:multiLevelType w:val="multilevel"/>
    <w:tmpl w:val="D046A24E"/>
    <w:styleLink w:val="List627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50">
    <w:nsid w:val="210C763D"/>
    <w:multiLevelType w:val="hybridMultilevel"/>
    <w:tmpl w:val="AD807D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>
    <w:nsid w:val="219337FD"/>
    <w:multiLevelType w:val="multilevel"/>
    <w:tmpl w:val="FFFFFFFF"/>
    <w:styleLink w:val="List17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52">
    <w:nsid w:val="21A310E3"/>
    <w:multiLevelType w:val="multilevel"/>
    <w:tmpl w:val="FFFFFFFF"/>
    <w:styleLink w:val="List0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53">
    <w:nsid w:val="230648C0"/>
    <w:multiLevelType w:val="multilevel"/>
    <w:tmpl w:val="FFFFFFFF"/>
    <w:styleLink w:val="List153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54">
    <w:nsid w:val="23D013A2"/>
    <w:multiLevelType w:val="hybridMultilevel"/>
    <w:tmpl w:val="D7F695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>
    <w:nsid w:val="25A97F8C"/>
    <w:multiLevelType w:val="hybridMultilevel"/>
    <w:tmpl w:val="C3C84B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>
    <w:nsid w:val="27F23644"/>
    <w:multiLevelType w:val="multilevel"/>
    <w:tmpl w:val="FFFFFFFF"/>
    <w:styleLink w:val="List18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57">
    <w:nsid w:val="27F467EA"/>
    <w:multiLevelType w:val="multilevel"/>
    <w:tmpl w:val="8E5AAB58"/>
    <w:styleLink w:val="List456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58">
    <w:nsid w:val="285F7AB6"/>
    <w:multiLevelType w:val="multilevel"/>
    <w:tmpl w:val="B1686FB2"/>
    <w:styleLink w:val="WWNum3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9">
    <w:nsid w:val="29446199"/>
    <w:multiLevelType w:val="multilevel"/>
    <w:tmpl w:val="FFFFFFFF"/>
    <w:styleLink w:val="List152"/>
    <w:lvl w:ilvl="0">
      <w:start w:val="1"/>
      <w:numFmt w:val="decimal"/>
      <w:lvlText w:val="%1."/>
      <w:lvlJc w:val="left"/>
      <w:pPr>
        <w:tabs>
          <w:tab w:val="num" w:pos="876"/>
        </w:tabs>
        <w:ind w:left="876" w:hanging="309"/>
      </w:pPr>
      <w:rPr>
        <w:rFonts w:cs="Times New Roman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777"/>
        </w:tabs>
        <w:ind w:left="1777" w:hanging="490"/>
      </w:pPr>
      <w:rPr>
        <w:rFonts w:cs="Times New Roman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2474"/>
        </w:tabs>
        <w:ind w:left="2474" w:hanging="403"/>
      </w:pPr>
      <w:rPr>
        <w:rFonts w:cs="Times New Roman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3217"/>
        </w:tabs>
        <w:ind w:left="3217" w:hanging="490"/>
      </w:pPr>
      <w:rPr>
        <w:rFonts w:cs="Times New Roman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937"/>
        </w:tabs>
        <w:ind w:left="3937" w:hanging="490"/>
      </w:pPr>
      <w:rPr>
        <w:rFonts w:cs="Times New Roman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4634"/>
        </w:tabs>
        <w:ind w:left="4634" w:hanging="403"/>
      </w:pPr>
      <w:rPr>
        <w:rFonts w:cs="Times New Roman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5377"/>
        </w:tabs>
        <w:ind w:left="5377" w:hanging="490"/>
      </w:pPr>
      <w:rPr>
        <w:rFonts w:cs="Times New Roman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6097"/>
        </w:tabs>
        <w:ind w:left="6097" w:hanging="490"/>
      </w:pPr>
      <w:rPr>
        <w:rFonts w:cs="Times New Roman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6794"/>
        </w:tabs>
        <w:ind w:left="6794" w:hanging="403"/>
      </w:pPr>
      <w:rPr>
        <w:rFonts w:cs="Times New Roman"/>
        <w:position w:val="0"/>
        <w:sz w:val="28"/>
        <w:szCs w:val="28"/>
      </w:rPr>
    </w:lvl>
  </w:abstractNum>
  <w:abstractNum w:abstractNumId="60">
    <w:nsid w:val="2AD01FFD"/>
    <w:multiLevelType w:val="hybridMultilevel"/>
    <w:tmpl w:val="FE220868"/>
    <w:lvl w:ilvl="0" w:tplc="107CA9EA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>
    <w:nsid w:val="2BFA537D"/>
    <w:multiLevelType w:val="hybridMultilevel"/>
    <w:tmpl w:val="68E0BE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>
    <w:nsid w:val="2C3F17B5"/>
    <w:multiLevelType w:val="multilevel"/>
    <w:tmpl w:val="FFFFFFFF"/>
    <w:styleLink w:val="List19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color w:val="000000"/>
        <w:position w:val="0"/>
        <w:sz w:val="28"/>
      </w:rPr>
    </w:lvl>
  </w:abstractNum>
  <w:abstractNum w:abstractNumId="63">
    <w:nsid w:val="2EBD4135"/>
    <w:multiLevelType w:val="multilevel"/>
    <w:tmpl w:val="FFFFFFFF"/>
    <w:styleLink w:val="List151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64">
    <w:nsid w:val="2EDB50BD"/>
    <w:multiLevelType w:val="multilevel"/>
    <w:tmpl w:val="54046DBA"/>
    <w:styleLink w:val="List446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65">
    <w:nsid w:val="2FBA2846"/>
    <w:multiLevelType w:val="multilevel"/>
    <w:tmpl w:val="FFFFFFFF"/>
    <w:styleLink w:val="List16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66">
    <w:nsid w:val="30876117"/>
    <w:multiLevelType w:val="multilevel"/>
    <w:tmpl w:val="FFFFFFFF"/>
    <w:styleLink w:val="List16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67">
    <w:nsid w:val="31D7369C"/>
    <w:multiLevelType w:val="multilevel"/>
    <w:tmpl w:val="FFFFFFFF"/>
    <w:styleLink w:val="List171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68">
    <w:nsid w:val="32DE1CE6"/>
    <w:multiLevelType w:val="multilevel"/>
    <w:tmpl w:val="FFFFFFFF"/>
    <w:styleLink w:val="List90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spacing w:val="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940"/>
        </w:tabs>
        <w:ind w:left="2940" w:hanging="420"/>
      </w:pPr>
      <w:rPr>
        <w:color w:val="000000"/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420"/>
      </w:pPr>
      <w:rPr>
        <w:color w:val="000000"/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00"/>
        </w:tabs>
        <w:ind w:left="5100" w:hanging="420"/>
      </w:pPr>
      <w:rPr>
        <w:color w:val="000000"/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420"/>
      </w:pPr>
      <w:rPr>
        <w:color w:val="000000"/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spacing w:val="2"/>
        <w:position w:val="0"/>
        <w:sz w:val="28"/>
      </w:rPr>
    </w:lvl>
  </w:abstractNum>
  <w:abstractNum w:abstractNumId="69">
    <w:nsid w:val="34667475"/>
    <w:multiLevelType w:val="multilevel"/>
    <w:tmpl w:val="FFFFFFFF"/>
    <w:styleLink w:val="List9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70">
    <w:nsid w:val="354E2E37"/>
    <w:multiLevelType w:val="multilevel"/>
    <w:tmpl w:val="FFFFFFFF"/>
    <w:styleLink w:val="List164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71">
    <w:nsid w:val="35D90AB8"/>
    <w:multiLevelType w:val="hybridMultilevel"/>
    <w:tmpl w:val="D0608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37725984"/>
    <w:multiLevelType w:val="multilevel"/>
    <w:tmpl w:val="DC72A40A"/>
    <w:styleLink w:val="List62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73">
    <w:nsid w:val="39022ED8"/>
    <w:multiLevelType w:val="hybridMultilevel"/>
    <w:tmpl w:val="BC186AB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4">
    <w:nsid w:val="391A4E5B"/>
    <w:multiLevelType w:val="hybridMultilevel"/>
    <w:tmpl w:val="6FB267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>
    <w:nsid w:val="3A2C5C8B"/>
    <w:multiLevelType w:val="multilevel"/>
    <w:tmpl w:val="FFFFFFFF"/>
    <w:styleLink w:val="List161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76">
    <w:nsid w:val="3AAB7736"/>
    <w:multiLevelType w:val="multilevel"/>
    <w:tmpl w:val="FFFFFFFF"/>
    <w:styleLink w:val="List160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77">
    <w:nsid w:val="3C246F78"/>
    <w:multiLevelType w:val="hybridMultilevel"/>
    <w:tmpl w:val="36D27F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>
    <w:nsid w:val="3C93217D"/>
    <w:multiLevelType w:val="hybridMultilevel"/>
    <w:tmpl w:val="D58E5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3F7E0935"/>
    <w:multiLevelType w:val="multilevel"/>
    <w:tmpl w:val="D68EA528"/>
    <w:styleLink w:val="List573"/>
    <w:lvl w:ilvl="0">
      <w:numFmt w:val="bullet"/>
      <w:lvlText w:val="•"/>
      <w:lvlJc w:val="left"/>
      <w:pPr>
        <w:tabs>
          <w:tab w:val="num" w:pos="721"/>
        </w:tabs>
        <w:ind w:left="721" w:hanging="361"/>
      </w:pPr>
      <w:rPr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940"/>
        </w:tabs>
        <w:ind w:left="2940" w:hanging="42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42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00"/>
        </w:tabs>
        <w:ind w:left="5100" w:hanging="42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42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position w:val="0"/>
        <w:sz w:val="28"/>
      </w:rPr>
    </w:lvl>
  </w:abstractNum>
  <w:abstractNum w:abstractNumId="80">
    <w:nsid w:val="409F5E1A"/>
    <w:multiLevelType w:val="multilevel"/>
    <w:tmpl w:val="D1F8B48A"/>
    <w:styleLink w:val="List31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81">
    <w:nsid w:val="41E12800"/>
    <w:multiLevelType w:val="multilevel"/>
    <w:tmpl w:val="FFFFFFFF"/>
    <w:styleLink w:val="List138"/>
    <w:lvl w:ilvl="0">
      <w:numFmt w:val="bullet"/>
      <w:lvlText w:val="•"/>
      <w:lvlJc w:val="left"/>
      <w:pPr>
        <w:tabs>
          <w:tab w:val="num" w:pos="1416"/>
        </w:tabs>
        <w:ind w:left="707" w:firstLine="2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1">
      <w:start w:val="1"/>
      <w:numFmt w:val="bullet"/>
      <w:lvlText w:val="o"/>
      <w:lvlJc w:val="left"/>
      <w:pPr>
        <w:tabs>
          <w:tab w:val="num" w:pos="2416"/>
        </w:tabs>
        <w:ind w:left="170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136"/>
        </w:tabs>
        <w:ind w:left="242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856"/>
        </w:tabs>
        <w:ind w:left="314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576"/>
        </w:tabs>
        <w:ind w:left="386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296"/>
        </w:tabs>
        <w:ind w:left="458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6016"/>
        </w:tabs>
        <w:ind w:left="530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736"/>
        </w:tabs>
        <w:ind w:left="602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456"/>
        </w:tabs>
        <w:ind w:left="6747" w:firstLine="289"/>
      </w:pPr>
      <w:rPr>
        <w:rFonts w:ascii="Times New Roman CYR" w:eastAsia="Times New Roman" w:hAnsi="Times New Roman CYR"/>
        <w:color w:val="000000"/>
        <w:position w:val="0"/>
        <w:sz w:val="28"/>
      </w:rPr>
    </w:lvl>
  </w:abstractNum>
  <w:abstractNum w:abstractNumId="82">
    <w:nsid w:val="443C01A0"/>
    <w:multiLevelType w:val="multilevel"/>
    <w:tmpl w:val="FFFFFFFF"/>
    <w:styleLink w:val="List15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83">
    <w:nsid w:val="445A73DF"/>
    <w:multiLevelType w:val="multilevel"/>
    <w:tmpl w:val="FFFFFFFF"/>
    <w:styleLink w:val="List172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84">
    <w:nsid w:val="44B513FA"/>
    <w:multiLevelType w:val="multilevel"/>
    <w:tmpl w:val="FFFFFFFF"/>
    <w:styleLink w:val="List16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85">
    <w:nsid w:val="455E5B2F"/>
    <w:multiLevelType w:val="hybridMultilevel"/>
    <w:tmpl w:val="E51890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6">
    <w:nsid w:val="45E36627"/>
    <w:multiLevelType w:val="multilevel"/>
    <w:tmpl w:val="FFFFFFFF"/>
    <w:styleLink w:val="List17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87">
    <w:nsid w:val="473033B4"/>
    <w:multiLevelType w:val="hybridMultilevel"/>
    <w:tmpl w:val="C8E45CB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8">
    <w:nsid w:val="4810608D"/>
    <w:multiLevelType w:val="multilevel"/>
    <w:tmpl w:val="8A767892"/>
    <w:styleLink w:val="List309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89">
    <w:nsid w:val="490501D2"/>
    <w:multiLevelType w:val="multilevel"/>
    <w:tmpl w:val="157C7B64"/>
    <w:styleLink w:val="List449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90">
    <w:nsid w:val="492A02CB"/>
    <w:multiLevelType w:val="multilevel"/>
    <w:tmpl w:val="C17C343A"/>
    <w:styleLink w:val="List62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91">
    <w:nsid w:val="498715ED"/>
    <w:multiLevelType w:val="multilevel"/>
    <w:tmpl w:val="FFFFFFFF"/>
    <w:styleLink w:val="List20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color w:val="000000"/>
        <w:position w:val="0"/>
        <w:sz w:val="28"/>
      </w:rPr>
    </w:lvl>
  </w:abstractNum>
  <w:abstractNum w:abstractNumId="92">
    <w:nsid w:val="4A887857"/>
    <w:multiLevelType w:val="multilevel"/>
    <w:tmpl w:val="FFFFFFFF"/>
    <w:styleLink w:val="List14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93">
    <w:nsid w:val="4AD33C3E"/>
    <w:multiLevelType w:val="multilevel"/>
    <w:tmpl w:val="A2E488A2"/>
    <w:styleLink w:val="List448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94">
    <w:nsid w:val="4B9B4B02"/>
    <w:multiLevelType w:val="multilevel"/>
    <w:tmpl w:val="FFFFFFFF"/>
    <w:styleLink w:val="List10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95">
    <w:nsid w:val="4CFB6EDF"/>
    <w:multiLevelType w:val="multilevel"/>
    <w:tmpl w:val="C4E29E9C"/>
    <w:numStyleLink w:val="List442"/>
  </w:abstractNum>
  <w:abstractNum w:abstractNumId="96">
    <w:nsid w:val="4D4D55D2"/>
    <w:multiLevelType w:val="hybridMultilevel"/>
    <w:tmpl w:val="38DA77FC"/>
    <w:lvl w:ilvl="0" w:tplc="0419000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00"/>
        </w:tabs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60"/>
        </w:tabs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hint="default"/>
      </w:rPr>
    </w:lvl>
  </w:abstractNum>
  <w:abstractNum w:abstractNumId="97">
    <w:nsid w:val="4DB601D3"/>
    <w:multiLevelType w:val="multilevel"/>
    <w:tmpl w:val="FFFFFFFF"/>
    <w:styleLink w:val="List11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98">
    <w:nsid w:val="4DC00907"/>
    <w:multiLevelType w:val="hybridMultilevel"/>
    <w:tmpl w:val="001CA7D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9">
    <w:nsid w:val="4F7170D5"/>
    <w:multiLevelType w:val="multilevel"/>
    <w:tmpl w:val="E9ACFD92"/>
    <w:styleLink w:val="List440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00">
    <w:nsid w:val="501C0C23"/>
    <w:multiLevelType w:val="hybridMultilevel"/>
    <w:tmpl w:val="AD284204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01">
    <w:nsid w:val="52ED1B95"/>
    <w:multiLevelType w:val="multilevel"/>
    <w:tmpl w:val="9CCA9564"/>
    <w:styleLink w:val="List447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02">
    <w:nsid w:val="530103C5"/>
    <w:multiLevelType w:val="hybridMultilevel"/>
    <w:tmpl w:val="A7BC7C6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3">
    <w:nsid w:val="537F012E"/>
    <w:multiLevelType w:val="hybridMultilevel"/>
    <w:tmpl w:val="F8FA24B0"/>
    <w:lvl w:ilvl="0" w:tplc="04190001">
      <w:start w:val="1"/>
      <w:numFmt w:val="bullet"/>
      <w:lvlText w:val="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04">
    <w:nsid w:val="53F35A17"/>
    <w:multiLevelType w:val="multilevel"/>
    <w:tmpl w:val="C4E29E9C"/>
    <w:styleLink w:val="List442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05">
    <w:nsid w:val="543C46B4"/>
    <w:multiLevelType w:val="hybridMultilevel"/>
    <w:tmpl w:val="7340DE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6">
    <w:nsid w:val="56747492"/>
    <w:multiLevelType w:val="hybridMultilevel"/>
    <w:tmpl w:val="93F0FA9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7">
    <w:nsid w:val="56F06F81"/>
    <w:multiLevelType w:val="hybridMultilevel"/>
    <w:tmpl w:val="0ED200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>
    <w:nsid w:val="57756077"/>
    <w:multiLevelType w:val="multilevel"/>
    <w:tmpl w:val="FFFFFFFF"/>
    <w:styleLink w:val="List1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109">
    <w:nsid w:val="57FE63A2"/>
    <w:multiLevelType w:val="multilevel"/>
    <w:tmpl w:val="F1F01C46"/>
    <w:styleLink w:val="List572"/>
    <w:lvl w:ilvl="0">
      <w:numFmt w:val="bullet"/>
      <w:lvlText w:val="•"/>
      <w:lvlJc w:val="left"/>
      <w:pPr>
        <w:tabs>
          <w:tab w:val="num" w:pos="721"/>
        </w:tabs>
        <w:ind w:left="721" w:hanging="361"/>
      </w:pPr>
      <w:rPr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940"/>
        </w:tabs>
        <w:ind w:left="2940" w:hanging="42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42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00"/>
        </w:tabs>
        <w:ind w:left="5100" w:hanging="42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42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position w:val="0"/>
        <w:sz w:val="28"/>
      </w:rPr>
    </w:lvl>
  </w:abstractNum>
  <w:abstractNum w:abstractNumId="110">
    <w:nsid w:val="58213331"/>
    <w:multiLevelType w:val="hybridMultilevel"/>
    <w:tmpl w:val="170A1EC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1">
    <w:nsid w:val="58602BB3"/>
    <w:multiLevelType w:val="multilevel"/>
    <w:tmpl w:val="48E4B9A4"/>
    <w:styleLink w:val="List313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position w:val="0"/>
        <w:sz w:val="28"/>
      </w:rPr>
    </w:lvl>
  </w:abstractNum>
  <w:abstractNum w:abstractNumId="112">
    <w:nsid w:val="5A3E522F"/>
    <w:multiLevelType w:val="multilevel"/>
    <w:tmpl w:val="3B3841A8"/>
    <w:styleLink w:val="List30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30"/>
        </w:tabs>
        <w:ind w:left="7330" w:hanging="490"/>
      </w:pPr>
      <w:rPr>
        <w:position w:val="0"/>
        <w:sz w:val="28"/>
      </w:rPr>
    </w:lvl>
  </w:abstractNum>
  <w:abstractNum w:abstractNumId="113">
    <w:nsid w:val="5A830B25"/>
    <w:multiLevelType w:val="multilevel"/>
    <w:tmpl w:val="FFFFFFFF"/>
    <w:styleLink w:val="List149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14">
    <w:nsid w:val="5AA542ED"/>
    <w:multiLevelType w:val="multilevel"/>
    <w:tmpl w:val="FFFFFFFF"/>
    <w:styleLink w:val="List154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115">
    <w:nsid w:val="5B0466C5"/>
    <w:multiLevelType w:val="multilevel"/>
    <w:tmpl w:val="FFFFFFFF"/>
    <w:styleLink w:val="List41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116">
    <w:nsid w:val="5C20058A"/>
    <w:multiLevelType w:val="multilevel"/>
    <w:tmpl w:val="797E6C98"/>
    <w:styleLink w:val="List311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position w:val="0"/>
        <w:sz w:val="28"/>
      </w:rPr>
    </w:lvl>
  </w:abstractNum>
  <w:abstractNum w:abstractNumId="117">
    <w:nsid w:val="5D6F3C5D"/>
    <w:multiLevelType w:val="multilevel"/>
    <w:tmpl w:val="FFFFFFFF"/>
    <w:styleLink w:val="List21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color w:val="000000"/>
        <w:position w:val="0"/>
        <w:sz w:val="28"/>
      </w:rPr>
    </w:lvl>
  </w:abstractNum>
  <w:abstractNum w:abstractNumId="118">
    <w:nsid w:val="5D7E0384"/>
    <w:multiLevelType w:val="multilevel"/>
    <w:tmpl w:val="03F42950"/>
    <w:styleLink w:val="List570"/>
    <w:lvl w:ilvl="0">
      <w:numFmt w:val="bullet"/>
      <w:lvlText w:val="•"/>
      <w:lvlJc w:val="left"/>
      <w:pPr>
        <w:tabs>
          <w:tab w:val="num" w:pos="721"/>
        </w:tabs>
        <w:ind w:left="721" w:hanging="361"/>
      </w:pPr>
      <w:rPr>
        <w:position w:val="0"/>
        <w:sz w:val="24"/>
      </w:rPr>
    </w:lvl>
    <w:lvl w:ilvl="1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2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4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5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7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  <w:lvl w:ilvl="8">
      <w:start w:val="1"/>
      <w:numFmt w:val="bullet"/>
      <w:lvlText w:val="•"/>
      <w:lvlJc w:val="left"/>
      <w:pPr>
        <w:tabs>
          <w:tab w:val="num" w:pos="850"/>
        </w:tabs>
        <w:ind w:left="850" w:hanging="490"/>
      </w:pPr>
      <w:rPr>
        <w:position w:val="0"/>
        <w:sz w:val="28"/>
      </w:rPr>
    </w:lvl>
  </w:abstractNum>
  <w:abstractNum w:abstractNumId="119">
    <w:nsid w:val="5E175BC0"/>
    <w:multiLevelType w:val="hybridMultilevel"/>
    <w:tmpl w:val="5F128C72"/>
    <w:lvl w:ilvl="0" w:tplc="04190001">
      <w:start w:val="1"/>
      <w:numFmt w:val="bullet"/>
      <w:lvlText w:val=""/>
      <w:lvlJc w:val="left"/>
      <w:pPr>
        <w:tabs>
          <w:tab w:val="num" w:pos="690"/>
        </w:tabs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0">
    <w:nsid w:val="5E3740FE"/>
    <w:multiLevelType w:val="multilevel"/>
    <w:tmpl w:val="2328372E"/>
    <w:styleLink w:val="List450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21">
    <w:nsid w:val="5E860815"/>
    <w:multiLevelType w:val="hybridMultilevel"/>
    <w:tmpl w:val="5EB830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2">
    <w:nsid w:val="5F5B5EED"/>
    <w:multiLevelType w:val="multilevel"/>
    <w:tmpl w:val="FFFFFFFF"/>
    <w:styleLink w:val="List147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23">
    <w:nsid w:val="5FC84075"/>
    <w:multiLevelType w:val="multilevel"/>
    <w:tmpl w:val="EEBC6ACE"/>
    <w:styleLink w:val="List453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24">
    <w:nsid w:val="602E19E8"/>
    <w:multiLevelType w:val="hybridMultilevel"/>
    <w:tmpl w:val="183C1A1E"/>
    <w:lvl w:ilvl="0" w:tplc="04190001">
      <w:start w:val="1"/>
      <w:numFmt w:val="bullet"/>
      <w:lvlText w:val=""/>
      <w:lvlJc w:val="left"/>
      <w:pPr>
        <w:tabs>
          <w:tab w:val="num" w:pos="1174"/>
        </w:tabs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125">
    <w:nsid w:val="6045772C"/>
    <w:multiLevelType w:val="multilevel"/>
    <w:tmpl w:val="FF1678B8"/>
    <w:styleLink w:val="List459"/>
    <w:lvl w:ilvl="0">
      <w:start w:val="1"/>
      <w:numFmt w:val="decimal"/>
      <w:lvlText w:val="%1."/>
      <w:lvlJc w:val="left"/>
      <w:pPr>
        <w:tabs>
          <w:tab w:val="num" w:pos="669"/>
        </w:tabs>
        <w:ind w:left="669" w:hanging="309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570"/>
        </w:tabs>
        <w:ind w:left="1570" w:hanging="490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2267"/>
        </w:tabs>
        <w:ind w:left="2267" w:hanging="403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3010"/>
        </w:tabs>
        <w:ind w:left="3010" w:hanging="490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730"/>
        </w:tabs>
        <w:ind w:left="3730" w:hanging="490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4427"/>
        </w:tabs>
        <w:ind w:left="4427" w:hanging="403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5170"/>
        </w:tabs>
        <w:ind w:left="5170" w:hanging="490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5890"/>
        </w:tabs>
        <w:ind w:left="5890" w:hanging="490"/>
      </w:pPr>
      <w:rPr>
        <w:rFonts w:ascii="Arial Unicode MS" w:eastAsia="Times New Roman" w:hAnsi="Arial Unicode MS" w:cs="Times New Roman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6587"/>
        </w:tabs>
        <w:ind w:left="6587" w:hanging="403"/>
      </w:pPr>
      <w:rPr>
        <w:rFonts w:ascii="Arial Unicode MS" w:eastAsia="Times New Roman" w:hAnsi="Arial Unicode MS" w:cs="Times New Roman"/>
        <w:position w:val="0"/>
        <w:sz w:val="28"/>
        <w:szCs w:val="28"/>
      </w:rPr>
    </w:lvl>
  </w:abstractNum>
  <w:abstractNum w:abstractNumId="126">
    <w:nsid w:val="617C0E87"/>
    <w:multiLevelType w:val="hybridMultilevel"/>
    <w:tmpl w:val="E0E8E8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7">
    <w:nsid w:val="6186195B"/>
    <w:multiLevelType w:val="multilevel"/>
    <w:tmpl w:val="F0E896B6"/>
    <w:styleLink w:val="List445"/>
    <w:lvl w:ilvl="0">
      <w:numFmt w:val="bullet"/>
      <w:lvlText w:val="•"/>
      <w:lvlJc w:val="left"/>
      <w:pPr>
        <w:tabs>
          <w:tab w:val="num" w:pos="708"/>
        </w:tabs>
        <w:ind w:left="708" w:hanging="708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110"/>
        </w:tabs>
        <w:ind w:left="211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830"/>
        </w:tabs>
        <w:ind w:left="283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550"/>
        </w:tabs>
        <w:ind w:left="355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270"/>
        </w:tabs>
        <w:ind w:left="427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990"/>
        </w:tabs>
        <w:ind w:left="499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710"/>
        </w:tabs>
        <w:ind w:left="571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430"/>
        </w:tabs>
        <w:ind w:left="643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150"/>
        </w:tabs>
        <w:ind w:left="7150" w:hanging="490"/>
      </w:pPr>
      <w:rPr>
        <w:position w:val="0"/>
        <w:sz w:val="28"/>
      </w:rPr>
    </w:lvl>
  </w:abstractNum>
  <w:abstractNum w:abstractNumId="128">
    <w:nsid w:val="6218065A"/>
    <w:multiLevelType w:val="multilevel"/>
    <w:tmpl w:val="FFFFFFFF"/>
    <w:styleLink w:val="List159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</w:abstractNum>
  <w:abstractNum w:abstractNumId="129">
    <w:nsid w:val="62592EA6"/>
    <w:multiLevelType w:val="multilevel"/>
    <w:tmpl w:val="98F44A12"/>
    <w:styleLink w:val="List454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30">
    <w:nsid w:val="62B804D0"/>
    <w:multiLevelType w:val="multilevel"/>
    <w:tmpl w:val="A3322928"/>
    <w:styleLink w:val="List452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31">
    <w:nsid w:val="62BE4F33"/>
    <w:multiLevelType w:val="hybridMultilevel"/>
    <w:tmpl w:val="2952BC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2">
    <w:nsid w:val="63130AC4"/>
    <w:multiLevelType w:val="hybridMultilevel"/>
    <w:tmpl w:val="4E6287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3">
    <w:nsid w:val="631B4623"/>
    <w:multiLevelType w:val="hybridMultilevel"/>
    <w:tmpl w:val="3D16DE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4">
    <w:nsid w:val="647C3A14"/>
    <w:multiLevelType w:val="hybridMultilevel"/>
    <w:tmpl w:val="15E084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5">
    <w:nsid w:val="64E86DB0"/>
    <w:multiLevelType w:val="multilevel"/>
    <w:tmpl w:val="FFFFFFFF"/>
    <w:styleLink w:val="List91"/>
    <w:lvl w:ilvl="0">
      <w:numFmt w:val="bullet"/>
      <w:lvlText w:val="•"/>
      <w:lvlJc w:val="left"/>
      <w:pPr>
        <w:tabs>
          <w:tab w:val="num" w:pos="708"/>
        </w:tabs>
        <w:ind w:left="708" w:hanging="708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2"/>
        <w:position w:val="0"/>
        <w:sz w:val="28"/>
      </w:rPr>
    </w:lvl>
  </w:abstractNum>
  <w:abstractNum w:abstractNumId="136">
    <w:nsid w:val="65454C29"/>
    <w:multiLevelType w:val="hybridMultilevel"/>
    <w:tmpl w:val="0BDAEE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7">
    <w:nsid w:val="657F12E3"/>
    <w:multiLevelType w:val="multilevel"/>
    <w:tmpl w:val="9B7A42F8"/>
    <w:styleLink w:val="List433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38">
    <w:nsid w:val="66505CEC"/>
    <w:multiLevelType w:val="multilevel"/>
    <w:tmpl w:val="FFFFFFFF"/>
    <w:styleLink w:val="List14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39">
    <w:nsid w:val="672670E2"/>
    <w:multiLevelType w:val="hybridMultilevel"/>
    <w:tmpl w:val="A32A341E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0">
    <w:nsid w:val="6747646D"/>
    <w:multiLevelType w:val="multilevel"/>
    <w:tmpl w:val="FFFFFFFF"/>
    <w:styleLink w:val="List131"/>
    <w:lvl w:ilvl="0">
      <w:numFmt w:val="bullet"/>
      <w:lvlText w:val="•"/>
      <w:lvlJc w:val="left"/>
      <w:pPr>
        <w:tabs>
          <w:tab w:val="num" w:pos="708"/>
        </w:tabs>
        <w:ind w:left="708" w:hanging="708"/>
      </w:pPr>
      <w:rPr>
        <w:spacing w:val="1"/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777"/>
        </w:tabs>
        <w:ind w:left="1777" w:hanging="490"/>
      </w:pPr>
      <w:rPr>
        <w:spacing w:val="2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497"/>
        </w:tabs>
        <w:ind w:left="2497" w:hanging="490"/>
      </w:pPr>
      <w:rPr>
        <w:spacing w:val="2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17"/>
        </w:tabs>
        <w:ind w:left="3217" w:hanging="490"/>
      </w:pPr>
      <w:rPr>
        <w:spacing w:val="2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937"/>
        </w:tabs>
        <w:ind w:left="3937" w:hanging="490"/>
      </w:pPr>
      <w:rPr>
        <w:spacing w:val="2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657"/>
        </w:tabs>
        <w:ind w:left="4657" w:hanging="490"/>
      </w:pPr>
      <w:rPr>
        <w:spacing w:val="2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377"/>
        </w:tabs>
        <w:ind w:left="5377" w:hanging="490"/>
      </w:pPr>
      <w:rPr>
        <w:spacing w:val="2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097"/>
        </w:tabs>
        <w:ind w:left="6097" w:hanging="490"/>
      </w:pPr>
      <w:rPr>
        <w:spacing w:val="2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17"/>
        </w:tabs>
        <w:ind w:left="6817" w:hanging="490"/>
      </w:pPr>
      <w:rPr>
        <w:spacing w:val="2"/>
        <w:position w:val="0"/>
        <w:sz w:val="28"/>
      </w:rPr>
    </w:lvl>
  </w:abstractNum>
  <w:abstractNum w:abstractNumId="141">
    <w:nsid w:val="674C0D82"/>
    <w:multiLevelType w:val="multilevel"/>
    <w:tmpl w:val="B5EEF816"/>
    <w:styleLink w:val="List316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position w:val="0"/>
        <w:sz w:val="28"/>
      </w:rPr>
    </w:lvl>
  </w:abstractNum>
  <w:abstractNum w:abstractNumId="142">
    <w:nsid w:val="67B67587"/>
    <w:multiLevelType w:val="multilevel"/>
    <w:tmpl w:val="FFFFFFFF"/>
    <w:styleLink w:val="List165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43">
    <w:nsid w:val="681E0CCC"/>
    <w:multiLevelType w:val="multilevel"/>
    <w:tmpl w:val="2B0CF6EA"/>
    <w:styleLink w:val="List451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44">
    <w:nsid w:val="686A0330"/>
    <w:multiLevelType w:val="multilevel"/>
    <w:tmpl w:val="037E665E"/>
    <w:styleLink w:val="List314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position w:val="0"/>
        <w:sz w:val="28"/>
      </w:rPr>
    </w:lvl>
  </w:abstractNum>
  <w:abstractNum w:abstractNumId="145">
    <w:nsid w:val="69273BB0"/>
    <w:multiLevelType w:val="hybridMultilevel"/>
    <w:tmpl w:val="38FA51C6"/>
    <w:lvl w:ilvl="0" w:tplc="04190011">
      <w:start w:val="1"/>
      <w:numFmt w:val="decimal"/>
      <w:lvlText w:val="%1)"/>
      <w:lvlJc w:val="left"/>
      <w:pPr>
        <w:tabs>
          <w:tab w:val="num" w:pos="800"/>
        </w:tabs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46">
    <w:nsid w:val="697164D1"/>
    <w:multiLevelType w:val="hybridMultilevel"/>
    <w:tmpl w:val="BEDA57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7">
    <w:nsid w:val="69D263B7"/>
    <w:multiLevelType w:val="multilevel"/>
    <w:tmpl w:val="FFFFFFFF"/>
    <w:styleLink w:val="List14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48">
    <w:nsid w:val="69ED64D5"/>
    <w:multiLevelType w:val="multilevel"/>
    <w:tmpl w:val="26F872B4"/>
    <w:styleLink w:val="List439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49">
    <w:nsid w:val="6A842235"/>
    <w:multiLevelType w:val="multilevel"/>
    <w:tmpl w:val="FFFFFFFF"/>
    <w:styleLink w:val="List162"/>
    <w:lvl w:ilvl="0">
      <w:start w:val="3"/>
      <w:numFmt w:val="decimal"/>
      <w:lvlText w:val="%1."/>
      <w:lvlJc w:val="left"/>
      <w:pPr>
        <w:tabs>
          <w:tab w:val="num" w:pos="1236"/>
        </w:tabs>
        <w:ind w:left="1236" w:hanging="309"/>
      </w:pPr>
      <w:rPr>
        <w:rFonts w:cs="Times New Roman"/>
        <w:spacing w:val="2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37"/>
        </w:tabs>
        <w:ind w:left="2137" w:hanging="490"/>
      </w:pPr>
      <w:rPr>
        <w:rFonts w:cs="Times New Roman"/>
        <w:spacing w:val="2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2834"/>
        </w:tabs>
        <w:ind w:left="2834" w:hanging="403"/>
      </w:pPr>
      <w:rPr>
        <w:rFonts w:cs="Times New Roman"/>
        <w:spacing w:val="2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3577"/>
        </w:tabs>
        <w:ind w:left="3577" w:hanging="490"/>
      </w:pPr>
      <w:rPr>
        <w:rFonts w:cs="Times New Roman"/>
        <w:spacing w:val="2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4297"/>
        </w:tabs>
        <w:ind w:left="4297" w:hanging="490"/>
      </w:pPr>
      <w:rPr>
        <w:rFonts w:cs="Times New Roman"/>
        <w:spacing w:val="2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4994"/>
        </w:tabs>
        <w:ind w:left="4994" w:hanging="403"/>
      </w:pPr>
      <w:rPr>
        <w:rFonts w:cs="Times New Roman"/>
        <w:spacing w:val="2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5737"/>
        </w:tabs>
        <w:ind w:left="5737" w:hanging="490"/>
      </w:pPr>
      <w:rPr>
        <w:rFonts w:cs="Times New Roman"/>
        <w:spacing w:val="2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6457"/>
        </w:tabs>
        <w:ind w:left="6457" w:hanging="490"/>
      </w:pPr>
      <w:rPr>
        <w:rFonts w:cs="Times New Roman"/>
        <w:spacing w:val="2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154"/>
        </w:tabs>
        <w:ind w:left="7154" w:hanging="403"/>
      </w:pPr>
      <w:rPr>
        <w:rFonts w:cs="Times New Roman"/>
        <w:spacing w:val="2"/>
        <w:position w:val="0"/>
        <w:sz w:val="28"/>
        <w:szCs w:val="28"/>
      </w:rPr>
    </w:lvl>
  </w:abstractNum>
  <w:abstractNum w:abstractNumId="150">
    <w:nsid w:val="6DA635E1"/>
    <w:multiLevelType w:val="multilevel"/>
    <w:tmpl w:val="FFFFFFFF"/>
    <w:styleLink w:val="List157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</w:abstractNum>
  <w:abstractNum w:abstractNumId="151">
    <w:nsid w:val="6DDF41B3"/>
    <w:multiLevelType w:val="multilevel"/>
    <w:tmpl w:val="FFFFFFFF"/>
    <w:styleLink w:val="List156"/>
    <w:lvl w:ilvl="0">
      <w:numFmt w:val="bullet"/>
      <w:lvlText w:val="•"/>
      <w:lvlJc w:val="left"/>
      <w:pPr>
        <w:tabs>
          <w:tab w:val="num" w:pos="502"/>
        </w:tabs>
        <w:ind w:left="502" w:hanging="360"/>
      </w:pPr>
      <w:rPr>
        <w:position w:val="0"/>
        <w:sz w:val="22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position w:val="0"/>
        <w:sz w:val="28"/>
      </w:rPr>
    </w:lvl>
  </w:abstractNum>
  <w:abstractNum w:abstractNumId="152">
    <w:nsid w:val="6DF05055"/>
    <w:multiLevelType w:val="multilevel"/>
    <w:tmpl w:val="FFFFFFFF"/>
    <w:styleLink w:val="List13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153">
    <w:nsid w:val="6DF05B03"/>
    <w:multiLevelType w:val="hybridMultilevel"/>
    <w:tmpl w:val="8F927E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4">
    <w:nsid w:val="6E7605DA"/>
    <w:multiLevelType w:val="hybridMultilevel"/>
    <w:tmpl w:val="66C27B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5">
    <w:nsid w:val="6E83637C"/>
    <w:multiLevelType w:val="multilevel"/>
    <w:tmpl w:val="BD5E600A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6">
    <w:nsid w:val="704E3959"/>
    <w:multiLevelType w:val="multilevel"/>
    <w:tmpl w:val="FFFFFFFF"/>
    <w:styleLink w:val="List31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157">
    <w:nsid w:val="71AD4D8C"/>
    <w:multiLevelType w:val="multilevel"/>
    <w:tmpl w:val="886E43EC"/>
    <w:styleLink w:val="List457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58">
    <w:nsid w:val="7265615D"/>
    <w:multiLevelType w:val="multilevel"/>
    <w:tmpl w:val="CA0CD8E4"/>
    <w:styleLink w:val="List432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59">
    <w:nsid w:val="72865129"/>
    <w:multiLevelType w:val="multilevel"/>
    <w:tmpl w:val="9C76E6A2"/>
    <w:styleLink w:val="List444"/>
    <w:lvl w:ilvl="0">
      <w:numFmt w:val="bullet"/>
      <w:lvlText w:val="•"/>
      <w:lvlJc w:val="left"/>
      <w:pPr>
        <w:tabs>
          <w:tab w:val="num" w:pos="708"/>
        </w:tabs>
        <w:ind w:left="708" w:hanging="708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110"/>
        </w:tabs>
        <w:ind w:left="211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830"/>
        </w:tabs>
        <w:ind w:left="283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550"/>
        </w:tabs>
        <w:ind w:left="355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270"/>
        </w:tabs>
        <w:ind w:left="427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990"/>
        </w:tabs>
        <w:ind w:left="499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710"/>
        </w:tabs>
        <w:ind w:left="571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430"/>
        </w:tabs>
        <w:ind w:left="643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150"/>
        </w:tabs>
        <w:ind w:left="7150" w:hanging="490"/>
      </w:pPr>
      <w:rPr>
        <w:position w:val="0"/>
        <w:sz w:val="28"/>
      </w:rPr>
    </w:lvl>
  </w:abstractNum>
  <w:abstractNum w:abstractNumId="160">
    <w:nsid w:val="729340D3"/>
    <w:multiLevelType w:val="multilevel"/>
    <w:tmpl w:val="FFFFFFFF"/>
    <w:styleLink w:val="List169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61">
    <w:nsid w:val="7374731D"/>
    <w:multiLevelType w:val="multilevel"/>
    <w:tmpl w:val="DB3C2F2C"/>
    <w:styleLink w:val="List312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position w:val="0"/>
        <w:sz w:val="28"/>
      </w:rPr>
    </w:lvl>
  </w:abstractNum>
  <w:abstractNum w:abstractNumId="162">
    <w:nsid w:val="74F07CB1"/>
    <w:multiLevelType w:val="hybridMultilevel"/>
    <w:tmpl w:val="A77E1F9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3">
    <w:nsid w:val="74F1248B"/>
    <w:multiLevelType w:val="multilevel"/>
    <w:tmpl w:val="51AC88A8"/>
    <w:styleLink w:val="List434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64">
    <w:nsid w:val="74FF3549"/>
    <w:multiLevelType w:val="hybridMultilevel"/>
    <w:tmpl w:val="C7DA832E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5">
    <w:nsid w:val="75564092"/>
    <w:multiLevelType w:val="hybridMultilevel"/>
    <w:tmpl w:val="CB2264DA"/>
    <w:lvl w:ilvl="0" w:tplc="04190001">
      <w:start w:val="1"/>
      <w:numFmt w:val="bullet"/>
      <w:lvlText w:val=""/>
      <w:lvlJc w:val="left"/>
      <w:pPr>
        <w:tabs>
          <w:tab w:val="num" w:pos="1536"/>
        </w:tabs>
        <w:ind w:left="15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56"/>
        </w:tabs>
        <w:ind w:left="22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76"/>
        </w:tabs>
        <w:ind w:left="29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96"/>
        </w:tabs>
        <w:ind w:left="36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16"/>
        </w:tabs>
        <w:ind w:left="44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36"/>
        </w:tabs>
        <w:ind w:left="51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56"/>
        </w:tabs>
        <w:ind w:left="58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76"/>
        </w:tabs>
        <w:ind w:left="65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96"/>
        </w:tabs>
        <w:ind w:left="7296" w:hanging="360"/>
      </w:pPr>
      <w:rPr>
        <w:rFonts w:ascii="Wingdings" w:hAnsi="Wingdings" w:hint="default"/>
      </w:rPr>
    </w:lvl>
  </w:abstractNum>
  <w:abstractNum w:abstractNumId="166">
    <w:nsid w:val="75837837"/>
    <w:multiLevelType w:val="multilevel"/>
    <w:tmpl w:val="FFFFFFFF"/>
    <w:styleLink w:val="List167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67">
    <w:nsid w:val="76C23049"/>
    <w:multiLevelType w:val="multilevel"/>
    <w:tmpl w:val="FFFFFFFF"/>
    <w:styleLink w:val="List141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68">
    <w:nsid w:val="76E8798D"/>
    <w:multiLevelType w:val="multilevel"/>
    <w:tmpl w:val="BA002DEC"/>
    <w:styleLink w:val="List455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69">
    <w:nsid w:val="779676E5"/>
    <w:multiLevelType w:val="multilevel"/>
    <w:tmpl w:val="018A8182"/>
    <w:styleLink w:val="List443"/>
    <w:lvl w:ilvl="0">
      <w:numFmt w:val="bullet"/>
      <w:lvlText w:val="•"/>
      <w:lvlJc w:val="left"/>
      <w:pPr>
        <w:tabs>
          <w:tab w:val="num" w:pos="708"/>
        </w:tabs>
        <w:ind w:left="708" w:hanging="708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110"/>
        </w:tabs>
        <w:ind w:left="2110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830"/>
        </w:tabs>
        <w:ind w:left="2830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550"/>
        </w:tabs>
        <w:ind w:left="3550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270"/>
        </w:tabs>
        <w:ind w:left="4270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990"/>
        </w:tabs>
        <w:ind w:left="4990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710"/>
        </w:tabs>
        <w:ind w:left="5710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430"/>
        </w:tabs>
        <w:ind w:left="6430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150"/>
        </w:tabs>
        <w:ind w:left="7150" w:hanging="490"/>
      </w:pPr>
      <w:rPr>
        <w:position w:val="0"/>
        <w:sz w:val="28"/>
      </w:rPr>
    </w:lvl>
  </w:abstractNum>
  <w:abstractNum w:abstractNumId="170">
    <w:nsid w:val="78CF6FC9"/>
    <w:multiLevelType w:val="hybridMultilevel"/>
    <w:tmpl w:val="704472E2"/>
    <w:lvl w:ilvl="0" w:tplc="04190001">
      <w:start w:val="1"/>
      <w:numFmt w:val="bullet"/>
      <w:lvlText w:val=""/>
      <w:lvlJc w:val="left"/>
      <w:pPr>
        <w:tabs>
          <w:tab w:val="num" w:pos="1174"/>
        </w:tabs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171">
    <w:nsid w:val="78FF2FC8"/>
    <w:multiLevelType w:val="multilevel"/>
    <w:tmpl w:val="8C5416EC"/>
    <w:styleLink w:val="List458"/>
    <w:lvl w:ilvl="0">
      <w:numFmt w:val="bullet"/>
      <w:lvlText w:val="•"/>
      <w:lvlJc w:val="left"/>
      <w:pPr>
        <w:tabs>
          <w:tab w:val="num" w:pos="361"/>
        </w:tabs>
        <w:ind w:left="361" w:hanging="361"/>
      </w:pPr>
      <w:rPr>
        <w:spacing w:val="-1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1570"/>
        </w:tabs>
        <w:ind w:left="1570" w:hanging="490"/>
      </w:pPr>
      <w:rPr>
        <w:spacing w:val="-1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290"/>
        </w:tabs>
        <w:ind w:left="2290" w:hanging="490"/>
      </w:pPr>
      <w:rPr>
        <w:spacing w:val="-1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010"/>
        </w:tabs>
        <w:ind w:left="3010" w:hanging="490"/>
      </w:pPr>
      <w:rPr>
        <w:spacing w:val="-1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730"/>
        </w:tabs>
        <w:ind w:left="3730" w:hanging="490"/>
      </w:pPr>
      <w:rPr>
        <w:spacing w:val="-1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450"/>
        </w:tabs>
        <w:ind w:left="4450" w:hanging="490"/>
      </w:pPr>
      <w:rPr>
        <w:spacing w:val="-1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170"/>
        </w:tabs>
        <w:ind w:left="5170" w:hanging="490"/>
      </w:pPr>
      <w:rPr>
        <w:spacing w:val="-1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890"/>
        </w:tabs>
        <w:ind w:left="5890" w:hanging="490"/>
      </w:pPr>
      <w:rPr>
        <w:spacing w:val="-1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610"/>
        </w:tabs>
        <w:ind w:left="6610" w:hanging="490"/>
      </w:pPr>
      <w:rPr>
        <w:spacing w:val="-1"/>
        <w:position w:val="0"/>
        <w:sz w:val="28"/>
      </w:rPr>
    </w:lvl>
  </w:abstractNum>
  <w:abstractNum w:abstractNumId="172">
    <w:nsid w:val="7A7659A1"/>
    <w:multiLevelType w:val="hybridMultilevel"/>
    <w:tmpl w:val="835A8D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3">
    <w:nsid w:val="7BC04007"/>
    <w:multiLevelType w:val="hybridMultilevel"/>
    <w:tmpl w:val="0F7ED0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4">
    <w:nsid w:val="7C1F7AE9"/>
    <w:multiLevelType w:val="multilevel"/>
    <w:tmpl w:val="FFFFFFFF"/>
    <w:styleLink w:val="List17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75">
    <w:nsid w:val="7CDE318E"/>
    <w:multiLevelType w:val="hybridMultilevel"/>
    <w:tmpl w:val="0D142372"/>
    <w:lvl w:ilvl="0" w:tplc="2BD4D5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854EDF2">
      <w:numFmt w:val="none"/>
      <w:lvlText w:val=""/>
      <w:lvlJc w:val="left"/>
      <w:pPr>
        <w:tabs>
          <w:tab w:val="num" w:pos="360"/>
        </w:tabs>
      </w:pPr>
    </w:lvl>
    <w:lvl w:ilvl="2" w:tplc="159A354E">
      <w:numFmt w:val="none"/>
      <w:lvlText w:val=""/>
      <w:lvlJc w:val="left"/>
      <w:pPr>
        <w:tabs>
          <w:tab w:val="num" w:pos="360"/>
        </w:tabs>
      </w:pPr>
    </w:lvl>
    <w:lvl w:ilvl="3" w:tplc="521C5DCE">
      <w:numFmt w:val="none"/>
      <w:lvlText w:val=""/>
      <w:lvlJc w:val="left"/>
      <w:pPr>
        <w:tabs>
          <w:tab w:val="num" w:pos="360"/>
        </w:tabs>
      </w:pPr>
    </w:lvl>
    <w:lvl w:ilvl="4" w:tplc="FA7AE7EC">
      <w:numFmt w:val="none"/>
      <w:lvlText w:val=""/>
      <w:lvlJc w:val="left"/>
      <w:pPr>
        <w:tabs>
          <w:tab w:val="num" w:pos="360"/>
        </w:tabs>
      </w:pPr>
    </w:lvl>
    <w:lvl w:ilvl="5" w:tplc="CCFECA3A">
      <w:numFmt w:val="none"/>
      <w:lvlText w:val=""/>
      <w:lvlJc w:val="left"/>
      <w:pPr>
        <w:tabs>
          <w:tab w:val="num" w:pos="360"/>
        </w:tabs>
      </w:pPr>
    </w:lvl>
    <w:lvl w:ilvl="6" w:tplc="8FBA71C2">
      <w:numFmt w:val="none"/>
      <w:lvlText w:val=""/>
      <w:lvlJc w:val="left"/>
      <w:pPr>
        <w:tabs>
          <w:tab w:val="num" w:pos="360"/>
        </w:tabs>
      </w:pPr>
    </w:lvl>
    <w:lvl w:ilvl="7" w:tplc="C1C09104">
      <w:numFmt w:val="none"/>
      <w:lvlText w:val=""/>
      <w:lvlJc w:val="left"/>
      <w:pPr>
        <w:tabs>
          <w:tab w:val="num" w:pos="360"/>
        </w:tabs>
      </w:pPr>
    </w:lvl>
    <w:lvl w:ilvl="8" w:tplc="D50A9094">
      <w:numFmt w:val="none"/>
      <w:lvlText w:val=""/>
      <w:lvlJc w:val="left"/>
      <w:pPr>
        <w:tabs>
          <w:tab w:val="num" w:pos="360"/>
        </w:tabs>
      </w:pPr>
    </w:lvl>
  </w:abstractNum>
  <w:abstractNum w:abstractNumId="176">
    <w:nsid w:val="7D37032A"/>
    <w:multiLevelType w:val="multilevel"/>
    <w:tmpl w:val="026A114C"/>
    <w:styleLink w:val="List315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position w:val="0"/>
        <w:sz w:val="28"/>
      </w:rPr>
    </w:lvl>
  </w:abstractNum>
  <w:abstractNum w:abstractNumId="177">
    <w:nsid w:val="7D6E2FE8"/>
    <w:multiLevelType w:val="multilevel"/>
    <w:tmpl w:val="FFFFFFFF"/>
    <w:styleLink w:val="List51"/>
    <w:lvl w:ilvl="0">
      <w:numFmt w:val="bullet"/>
      <w:lvlText w:val="•"/>
      <w:lvlJc w:val="left"/>
      <w:pPr>
        <w:tabs>
          <w:tab w:val="num" w:pos="707"/>
        </w:tabs>
        <w:ind w:left="707" w:hanging="707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color w:val="000000"/>
        <w:position w:val="0"/>
        <w:sz w:val="28"/>
      </w:rPr>
    </w:lvl>
  </w:abstractNum>
  <w:abstractNum w:abstractNumId="178">
    <w:nsid w:val="7E58407A"/>
    <w:multiLevelType w:val="multilevel"/>
    <w:tmpl w:val="FFFFFFFF"/>
    <w:styleLink w:val="List15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0"/>
      </w:rPr>
    </w:lvl>
    <w:lvl w:ilvl="1">
      <w:start w:val="1"/>
      <w:numFmt w:val="bullet"/>
      <w:lvlText w:val="o"/>
      <w:lvlJc w:val="left"/>
      <w:pPr>
        <w:tabs>
          <w:tab w:val="num" w:pos="1352"/>
        </w:tabs>
        <w:ind w:left="1352" w:hanging="490"/>
      </w:pPr>
      <w:rPr>
        <w:color w:val="000000"/>
        <w:position w:val="0"/>
        <w:sz w:val="28"/>
      </w:rPr>
    </w:lvl>
    <w:lvl w:ilvl="2">
      <w:start w:val="1"/>
      <w:numFmt w:val="bullet"/>
      <w:lvlText w:val="▪"/>
      <w:lvlJc w:val="left"/>
      <w:pPr>
        <w:tabs>
          <w:tab w:val="num" w:pos="2072"/>
        </w:tabs>
        <w:ind w:left="2072" w:hanging="490"/>
      </w:pPr>
      <w:rPr>
        <w:color w:val="000000"/>
        <w:position w:val="0"/>
        <w:sz w:val="28"/>
      </w:rPr>
    </w:lvl>
    <w:lvl w:ilvl="3">
      <w:start w:val="1"/>
      <w:numFmt w:val="bullet"/>
      <w:lvlText w:val="•"/>
      <w:lvlJc w:val="left"/>
      <w:pPr>
        <w:tabs>
          <w:tab w:val="num" w:pos="2792"/>
        </w:tabs>
        <w:ind w:left="2792" w:hanging="490"/>
      </w:pPr>
      <w:rPr>
        <w:color w:val="000000"/>
        <w:position w:val="0"/>
        <w:sz w:val="28"/>
      </w:rPr>
    </w:lvl>
    <w:lvl w:ilvl="4">
      <w:start w:val="1"/>
      <w:numFmt w:val="bullet"/>
      <w:lvlText w:val="o"/>
      <w:lvlJc w:val="left"/>
      <w:pPr>
        <w:tabs>
          <w:tab w:val="num" w:pos="3512"/>
        </w:tabs>
        <w:ind w:left="3512" w:hanging="490"/>
      </w:pPr>
      <w:rPr>
        <w:color w:val="000000"/>
        <w:position w:val="0"/>
        <w:sz w:val="28"/>
      </w:rPr>
    </w:lvl>
    <w:lvl w:ilvl="5">
      <w:start w:val="1"/>
      <w:numFmt w:val="bullet"/>
      <w:lvlText w:val="▪"/>
      <w:lvlJc w:val="left"/>
      <w:pPr>
        <w:tabs>
          <w:tab w:val="num" w:pos="4232"/>
        </w:tabs>
        <w:ind w:left="4232" w:hanging="490"/>
      </w:pPr>
      <w:rPr>
        <w:color w:val="000000"/>
        <w:position w:val="0"/>
        <w:sz w:val="28"/>
      </w:rPr>
    </w:lvl>
    <w:lvl w:ilvl="6">
      <w:start w:val="1"/>
      <w:numFmt w:val="bullet"/>
      <w:lvlText w:val="•"/>
      <w:lvlJc w:val="left"/>
      <w:pPr>
        <w:tabs>
          <w:tab w:val="num" w:pos="4952"/>
        </w:tabs>
        <w:ind w:left="4952" w:hanging="490"/>
      </w:pPr>
      <w:rPr>
        <w:color w:val="000000"/>
        <w:position w:val="0"/>
        <w:sz w:val="28"/>
      </w:rPr>
    </w:lvl>
    <w:lvl w:ilvl="7">
      <w:start w:val="1"/>
      <w:numFmt w:val="bullet"/>
      <w:lvlText w:val="o"/>
      <w:lvlJc w:val="left"/>
      <w:pPr>
        <w:tabs>
          <w:tab w:val="num" w:pos="5672"/>
        </w:tabs>
        <w:ind w:left="5672" w:hanging="490"/>
      </w:pPr>
      <w:rPr>
        <w:color w:val="000000"/>
        <w:position w:val="0"/>
        <w:sz w:val="28"/>
      </w:rPr>
    </w:lvl>
    <w:lvl w:ilvl="8">
      <w:start w:val="1"/>
      <w:numFmt w:val="bullet"/>
      <w:lvlText w:val="▪"/>
      <w:lvlJc w:val="left"/>
      <w:pPr>
        <w:tabs>
          <w:tab w:val="num" w:pos="6392"/>
        </w:tabs>
        <w:ind w:left="6392" w:hanging="490"/>
      </w:pPr>
      <w:rPr>
        <w:color w:val="000000"/>
        <w:position w:val="0"/>
        <w:sz w:val="28"/>
      </w:rPr>
    </w:lvl>
  </w:abstractNum>
  <w:abstractNum w:abstractNumId="179">
    <w:nsid w:val="7EB23E4C"/>
    <w:multiLevelType w:val="hybridMultilevel"/>
    <w:tmpl w:val="4EFA56B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0">
    <w:nsid w:val="7F801B9D"/>
    <w:multiLevelType w:val="hybridMultilevel"/>
    <w:tmpl w:val="FC840EB0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175"/>
  </w:num>
  <w:num w:numId="2">
    <w:abstractNumId w:val="18"/>
  </w:num>
  <w:num w:numId="3">
    <w:abstractNumId w:val="165"/>
  </w:num>
  <w:num w:numId="4">
    <w:abstractNumId w:val="87"/>
  </w:num>
  <w:num w:numId="5">
    <w:abstractNumId w:val="131"/>
  </w:num>
  <w:num w:numId="6">
    <w:abstractNumId w:val="133"/>
  </w:num>
  <w:num w:numId="7">
    <w:abstractNumId w:val="11"/>
  </w:num>
  <w:num w:numId="8">
    <w:abstractNumId w:val="121"/>
  </w:num>
  <w:num w:numId="9">
    <w:abstractNumId w:val="47"/>
  </w:num>
  <w:num w:numId="10">
    <w:abstractNumId w:val="55"/>
  </w:num>
  <w:num w:numId="11">
    <w:abstractNumId w:val="30"/>
  </w:num>
  <w:num w:numId="12">
    <w:abstractNumId w:val="155"/>
  </w:num>
  <w:num w:numId="13">
    <w:abstractNumId w:val="153"/>
  </w:num>
  <w:num w:numId="14">
    <w:abstractNumId w:val="146"/>
  </w:num>
  <w:num w:numId="15">
    <w:abstractNumId w:val="74"/>
  </w:num>
  <w:num w:numId="16">
    <w:abstractNumId w:val="136"/>
  </w:num>
  <w:num w:numId="17">
    <w:abstractNumId w:val="15"/>
  </w:num>
  <w:num w:numId="18">
    <w:abstractNumId w:val="54"/>
  </w:num>
  <w:num w:numId="19">
    <w:abstractNumId w:val="12"/>
  </w:num>
  <w:num w:numId="20">
    <w:abstractNumId w:val="145"/>
  </w:num>
  <w:num w:numId="21">
    <w:abstractNumId w:val="124"/>
  </w:num>
  <w:num w:numId="22">
    <w:abstractNumId w:val="96"/>
  </w:num>
  <w:num w:numId="23">
    <w:abstractNumId w:val="162"/>
  </w:num>
  <w:num w:numId="24">
    <w:abstractNumId w:val="132"/>
  </w:num>
  <w:num w:numId="25">
    <w:abstractNumId w:val="50"/>
  </w:num>
  <w:num w:numId="26">
    <w:abstractNumId w:val="71"/>
  </w:num>
  <w:num w:numId="27">
    <w:abstractNumId w:val="20"/>
  </w:num>
  <w:num w:numId="28">
    <w:abstractNumId w:val="172"/>
  </w:num>
  <w:num w:numId="29">
    <w:abstractNumId w:val="38"/>
  </w:num>
  <w:num w:numId="30">
    <w:abstractNumId w:val="154"/>
  </w:num>
  <w:num w:numId="31">
    <w:abstractNumId w:val="48"/>
  </w:num>
  <w:num w:numId="32">
    <w:abstractNumId w:val="40"/>
  </w:num>
  <w:num w:numId="33">
    <w:abstractNumId w:val="58"/>
  </w:num>
  <w:num w:numId="34">
    <w:abstractNumId w:val="21"/>
  </w:num>
  <w:num w:numId="35">
    <w:abstractNumId w:val="134"/>
  </w:num>
  <w:num w:numId="36">
    <w:abstractNumId w:val="60"/>
  </w:num>
  <w:num w:numId="37">
    <w:abstractNumId w:val="81"/>
  </w:num>
  <w:num w:numId="38">
    <w:abstractNumId w:val="140"/>
  </w:num>
  <w:num w:numId="39">
    <w:abstractNumId w:val="52"/>
  </w:num>
  <w:num w:numId="40">
    <w:abstractNumId w:val="108"/>
  </w:num>
  <w:num w:numId="41">
    <w:abstractNumId w:val="156"/>
  </w:num>
  <w:num w:numId="42">
    <w:abstractNumId w:val="115"/>
  </w:num>
  <w:num w:numId="43">
    <w:abstractNumId w:val="177"/>
  </w:num>
  <w:num w:numId="44">
    <w:abstractNumId w:val="28"/>
  </w:num>
  <w:num w:numId="45">
    <w:abstractNumId w:val="27"/>
  </w:num>
  <w:num w:numId="46">
    <w:abstractNumId w:val="19"/>
  </w:num>
  <w:num w:numId="47">
    <w:abstractNumId w:val="69"/>
  </w:num>
  <w:num w:numId="48">
    <w:abstractNumId w:val="94"/>
  </w:num>
  <w:num w:numId="49">
    <w:abstractNumId w:val="97"/>
  </w:num>
  <w:num w:numId="50">
    <w:abstractNumId w:val="45"/>
  </w:num>
  <w:num w:numId="51">
    <w:abstractNumId w:val="152"/>
  </w:num>
  <w:num w:numId="52">
    <w:abstractNumId w:val="37"/>
  </w:num>
  <w:num w:numId="53">
    <w:abstractNumId w:val="82"/>
  </w:num>
  <w:num w:numId="54">
    <w:abstractNumId w:val="65"/>
  </w:num>
  <w:num w:numId="55">
    <w:abstractNumId w:val="86"/>
  </w:num>
  <w:num w:numId="56">
    <w:abstractNumId w:val="56"/>
  </w:num>
  <w:num w:numId="57">
    <w:abstractNumId w:val="62"/>
  </w:num>
  <w:num w:numId="58">
    <w:abstractNumId w:val="91"/>
  </w:num>
  <w:num w:numId="59">
    <w:abstractNumId w:val="117"/>
  </w:num>
  <w:num w:numId="60">
    <w:abstractNumId w:val="13"/>
  </w:num>
  <w:num w:numId="61">
    <w:abstractNumId w:val="43"/>
  </w:num>
  <w:num w:numId="62">
    <w:abstractNumId w:val="68"/>
  </w:num>
  <w:num w:numId="63">
    <w:abstractNumId w:val="77"/>
  </w:num>
  <w:num w:numId="64">
    <w:abstractNumId w:val="135"/>
  </w:num>
  <w:num w:numId="65">
    <w:abstractNumId w:val="92"/>
  </w:num>
  <w:num w:numId="66">
    <w:abstractNumId w:val="167"/>
  </w:num>
  <w:num w:numId="67">
    <w:abstractNumId w:val="39"/>
  </w:num>
  <w:num w:numId="68">
    <w:abstractNumId w:val="32"/>
  </w:num>
  <w:num w:numId="69">
    <w:abstractNumId w:val="10"/>
  </w:num>
  <w:num w:numId="70">
    <w:abstractNumId w:val="23"/>
  </w:num>
  <w:num w:numId="71">
    <w:abstractNumId w:val="138"/>
  </w:num>
  <w:num w:numId="72">
    <w:abstractNumId w:val="122"/>
  </w:num>
  <w:num w:numId="73">
    <w:abstractNumId w:val="147"/>
  </w:num>
  <w:num w:numId="74">
    <w:abstractNumId w:val="113"/>
  </w:num>
  <w:num w:numId="75">
    <w:abstractNumId w:val="178"/>
  </w:num>
  <w:num w:numId="76">
    <w:abstractNumId w:val="63"/>
  </w:num>
  <w:num w:numId="77">
    <w:abstractNumId w:val="59"/>
  </w:num>
  <w:num w:numId="78">
    <w:abstractNumId w:val="53"/>
  </w:num>
  <w:num w:numId="79">
    <w:abstractNumId w:val="114"/>
  </w:num>
  <w:num w:numId="80">
    <w:abstractNumId w:val="25"/>
  </w:num>
  <w:num w:numId="81">
    <w:abstractNumId w:val="151"/>
  </w:num>
  <w:num w:numId="82">
    <w:abstractNumId w:val="150"/>
  </w:num>
  <w:num w:numId="83">
    <w:abstractNumId w:val="26"/>
  </w:num>
  <w:num w:numId="84">
    <w:abstractNumId w:val="128"/>
  </w:num>
  <w:num w:numId="85">
    <w:abstractNumId w:val="76"/>
  </w:num>
  <w:num w:numId="86">
    <w:abstractNumId w:val="75"/>
  </w:num>
  <w:num w:numId="87">
    <w:abstractNumId w:val="149"/>
  </w:num>
  <w:num w:numId="88">
    <w:abstractNumId w:val="17"/>
  </w:num>
  <w:num w:numId="89">
    <w:abstractNumId w:val="70"/>
  </w:num>
  <w:num w:numId="90">
    <w:abstractNumId w:val="142"/>
  </w:num>
  <w:num w:numId="91">
    <w:abstractNumId w:val="84"/>
  </w:num>
  <w:num w:numId="92">
    <w:abstractNumId w:val="166"/>
  </w:num>
  <w:num w:numId="93">
    <w:abstractNumId w:val="66"/>
  </w:num>
  <w:num w:numId="94">
    <w:abstractNumId w:val="160"/>
  </w:num>
  <w:num w:numId="95">
    <w:abstractNumId w:val="174"/>
  </w:num>
  <w:num w:numId="96">
    <w:abstractNumId w:val="67"/>
  </w:num>
  <w:num w:numId="97">
    <w:abstractNumId w:val="83"/>
  </w:num>
  <w:num w:numId="98">
    <w:abstractNumId w:val="9"/>
  </w:num>
  <w:num w:numId="99">
    <w:abstractNumId w:val="46"/>
  </w:num>
  <w:num w:numId="100">
    <w:abstractNumId w:val="29"/>
  </w:num>
  <w:num w:numId="101">
    <w:abstractNumId w:val="51"/>
  </w:num>
  <w:num w:numId="102">
    <w:abstractNumId w:val="119"/>
  </w:num>
  <w:num w:numId="103">
    <w:abstractNumId w:val="61"/>
  </w:num>
  <w:num w:numId="104">
    <w:abstractNumId w:val="41"/>
  </w:num>
  <w:num w:numId="105">
    <w:abstractNumId w:val="24"/>
  </w:num>
  <w:num w:numId="106">
    <w:abstractNumId w:val="112"/>
  </w:num>
  <w:num w:numId="107">
    <w:abstractNumId w:val="88"/>
  </w:num>
  <w:num w:numId="108">
    <w:abstractNumId w:val="80"/>
  </w:num>
  <w:num w:numId="109">
    <w:abstractNumId w:val="116"/>
  </w:num>
  <w:num w:numId="110">
    <w:abstractNumId w:val="161"/>
  </w:num>
  <w:num w:numId="111">
    <w:abstractNumId w:val="111"/>
  </w:num>
  <w:num w:numId="112">
    <w:abstractNumId w:val="144"/>
  </w:num>
  <w:num w:numId="113">
    <w:abstractNumId w:val="176"/>
  </w:num>
  <w:num w:numId="114">
    <w:abstractNumId w:val="141"/>
  </w:num>
  <w:num w:numId="115">
    <w:abstractNumId w:val="103"/>
  </w:num>
  <w:num w:numId="116">
    <w:abstractNumId w:val="158"/>
  </w:num>
  <w:num w:numId="117">
    <w:abstractNumId w:val="137"/>
  </w:num>
  <w:num w:numId="118">
    <w:abstractNumId w:val="163"/>
  </w:num>
  <w:num w:numId="119">
    <w:abstractNumId w:val="8"/>
  </w:num>
  <w:num w:numId="120">
    <w:abstractNumId w:val="148"/>
  </w:num>
  <w:num w:numId="121">
    <w:abstractNumId w:val="99"/>
  </w:num>
  <w:num w:numId="122">
    <w:abstractNumId w:val="22"/>
  </w:num>
  <w:num w:numId="123">
    <w:abstractNumId w:val="104"/>
  </w:num>
  <w:num w:numId="124">
    <w:abstractNumId w:val="169"/>
  </w:num>
  <w:num w:numId="125">
    <w:abstractNumId w:val="159"/>
  </w:num>
  <w:num w:numId="126">
    <w:abstractNumId w:val="127"/>
  </w:num>
  <w:num w:numId="127">
    <w:abstractNumId w:val="64"/>
  </w:num>
  <w:num w:numId="128">
    <w:abstractNumId w:val="101"/>
  </w:num>
  <w:num w:numId="129">
    <w:abstractNumId w:val="93"/>
  </w:num>
  <w:num w:numId="130">
    <w:abstractNumId w:val="89"/>
  </w:num>
  <w:num w:numId="131">
    <w:abstractNumId w:val="120"/>
  </w:num>
  <w:num w:numId="132">
    <w:abstractNumId w:val="143"/>
  </w:num>
  <w:num w:numId="133">
    <w:abstractNumId w:val="130"/>
  </w:num>
  <w:num w:numId="134">
    <w:abstractNumId w:val="123"/>
  </w:num>
  <w:num w:numId="135">
    <w:abstractNumId w:val="129"/>
  </w:num>
  <w:num w:numId="136">
    <w:abstractNumId w:val="168"/>
  </w:num>
  <w:num w:numId="137">
    <w:abstractNumId w:val="57"/>
  </w:num>
  <w:num w:numId="138">
    <w:abstractNumId w:val="157"/>
  </w:num>
  <w:num w:numId="139">
    <w:abstractNumId w:val="171"/>
  </w:num>
  <w:num w:numId="140">
    <w:abstractNumId w:val="125"/>
    <w:lvlOverride w:ilvl="0">
      <w:lvl w:ilvl="0">
        <w:start w:val="1"/>
        <w:numFmt w:val="decimal"/>
        <w:lvlText w:val="%1."/>
        <w:lvlJc w:val="left"/>
        <w:pPr>
          <w:tabs>
            <w:tab w:val="num" w:pos="669"/>
          </w:tabs>
          <w:ind w:left="669" w:hanging="309"/>
        </w:pPr>
        <w:rPr>
          <w:rFonts w:ascii="Times New Roman" w:eastAsia="Times New Roman" w:hAnsi="Times New Roman" w:cs="Times New Roman" w:hint="default"/>
          <w:b/>
          <w:position w:val="0"/>
          <w:sz w:val="28"/>
          <w:szCs w:val="28"/>
        </w:rPr>
      </w:lvl>
    </w:lvlOverride>
  </w:num>
  <w:num w:numId="141">
    <w:abstractNumId w:val="36"/>
  </w:num>
  <w:num w:numId="142">
    <w:abstractNumId w:val="14"/>
  </w:num>
  <w:num w:numId="143">
    <w:abstractNumId w:val="95"/>
  </w:num>
  <w:num w:numId="144">
    <w:abstractNumId w:val="126"/>
  </w:num>
  <w:num w:numId="145">
    <w:abstractNumId w:val="105"/>
  </w:num>
  <w:num w:numId="146">
    <w:abstractNumId w:val="31"/>
  </w:num>
  <w:num w:numId="147">
    <w:abstractNumId w:val="179"/>
  </w:num>
  <w:num w:numId="148">
    <w:abstractNumId w:val="16"/>
  </w:num>
  <w:num w:numId="149">
    <w:abstractNumId w:val="73"/>
  </w:num>
  <w:num w:numId="150">
    <w:abstractNumId w:val="102"/>
  </w:num>
  <w:num w:numId="151">
    <w:abstractNumId w:val="85"/>
  </w:num>
  <w:num w:numId="152">
    <w:abstractNumId w:val="180"/>
  </w:num>
  <w:num w:numId="153">
    <w:abstractNumId w:val="110"/>
  </w:num>
  <w:num w:numId="154">
    <w:abstractNumId w:val="173"/>
  </w:num>
  <w:num w:numId="155">
    <w:abstractNumId w:val="98"/>
  </w:num>
  <w:num w:numId="156">
    <w:abstractNumId w:val="106"/>
  </w:num>
  <w:num w:numId="157">
    <w:abstractNumId w:val="33"/>
  </w:num>
  <w:num w:numId="158">
    <w:abstractNumId w:val="34"/>
  </w:num>
  <w:num w:numId="159">
    <w:abstractNumId w:val="164"/>
  </w:num>
  <w:num w:numId="160">
    <w:abstractNumId w:val="118"/>
  </w:num>
  <w:num w:numId="161">
    <w:abstractNumId w:val="109"/>
  </w:num>
  <w:num w:numId="162">
    <w:abstractNumId w:val="79"/>
  </w:num>
  <w:num w:numId="163">
    <w:abstractNumId w:val="139"/>
  </w:num>
  <w:num w:numId="164">
    <w:abstractNumId w:val="170"/>
  </w:num>
  <w:num w:numId="165">
    <w:abstractNumId w:val="100"/>
  </w:num>
  <w:num w:numId="166">
    <w:abstractNumId w:val="44"/>
  </w:num>
  <w:num w:numId="167">
    <w:abstractNumId w:val="72"/>
  </w:num>
  <w:num w:numId="168">
    <w:abstractNumId w:val="49"/>
  </w:num>
  <w:num w:numId="169">
    <w:abstractNumId w:val="90"/>
  </w:num>
  <w:num w:numId="170">
    <w:abstractNumId w:val="35"/>
  </w:num>
  <w:num w:numId="171">
    <w:abstractNumId w:val="42"/>
  </w:num>
  <w:num w:numId="172">
    <w:abstractNumId w:val="78"/>
  </w:num>
  <w:num w:numId="173">
    <w:abstractNumId w:val="107"/>
  </w:num>
  <w:num w:numId="174">
    <w:abstractNumId w:val="125"/>
  </w:num>
  <w:numIdMacAtCleanup w:val="1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41CE"/>
    <w:rsid w:val="000001A5"/>
    <w:rsid w:val="000001E1"/>
    <w:rsid w:val="0000053C"/>
    <w:rsid w:val="00000AD6"/>
    <w:rsid w:val="000011C7"/>
    <w:rsid w:val="00001FAF"/>
    <w:rsid w:val="00002248"/>
    <w:rsid w:val="000023C6"/>
    <w:rsid w:val="000026E8"/>
    <w:rsid w:val="00003C62"/>
    <w:rsid w:val="000040D2"/>
    <w:rsid w:val="000042CC"/>
    <w:rsid w:val="0000455D"/>
    <w:rsid w:val="00004D91"/>
    <w:rsid w:val="00004F2F"/>
    <w:rsid w:val="00005455"/>
    <w:rsid w:val="0000552F"/>
    <w:rsid w:val="00005A6C"/>
    <w:rsid w:val="00005E37"/>
    <w:rsid w:val="00006305"/>
    <w:rsid w:val="000066FE"/>
    <w:rsid w:val="00006A04"/>
    <w:rsid w:val="00006CCE"/>
    <w:rsid w:val="00006DB1"/>
    <w:rsid w:val="00007523"/>
    <w:rsid w:val="0000775E"/>
    <w:rsid w:val="00007A84"/>
    <w:rsid w:val="00010043"/>
    <w:rsid w:val="00010994"/>
    <w:rsid w:val="00010C40"/>
    <w:rsid w:val="00011778"/>
    <w:rsid w:val="00011EE0"/>
    <w:rsid w:val="000124CF"/>
    <w:rsid w:val="00012ED1"/>
    <w:rsid w:val="0001323F"/>
    <w:rsid w:val="000133E8"/>
    <w:rsid w:val="00015636"/>
    <w:rsid w:val="00017356"/>
    <w:rsid w:val="0001740F"/>
    <w:rsid w:val="00017D79"/>
    <w:rsid w:val="0002146D"/>
    <w:rsid w:val="00022BCA"/>
    <w:rsid w:val="00022E7A"/>
    <w:rsid w:val="00023CDE"/>
    <w:rsid w:val="0002430B"/>
    <w:rsid w:val="000260EA"/>
    <w:rsid w:val="00031031"/>
    <w:rsid w:val="000310CC"/>
    <w:rsid w:val="00031DE5"/>
    <w:rsid w:val="00032364"/>
    <w:rsid w:val="00032E0C"/>
    <w:rsid w:val="00032F1C"/>
    <w:rsid w:val="000334E5"/>
    <w:rsid w:val="00034F9E"/>
    <w:rsid w:val="00035995"/>
    <w:rsid w:val="000363FF"/>
    <w:rsid w:val="000364A8"/>
    <w:rsid w:val="000371D8"/>
    <w:rsid w:val="0003763A"/>
    <w:rsid w:val="00037E0B"/>
    <w:rsid w:val="0004032F"/>
    <w:rsid w:val="000405A1"/>
    <w:rsid w:val="0004066F"/>
    <w:rsid w:val="00040BF8"/>
    <w:rsid w:val="00041E97"/>
    <w:rsid w:val="0004240E"/>
    <w:rsid w:val="00042644"/>
    <w:rsid w:val="000430EB"/>
    <w:rsid w:val="00043100"/>
    <w:rsid w:val="000439DC"/>
    <w:rsid w:val="00043B90"/>
    <w:rsid w:val="000448F5"/>
    <w:rsid w:val="00044F00"/>
    <w:rsid w:val="000465A9"/>
    <w:rsid w:val="0004672C"/>
    <w:rsid w:val="000469C4"/>
    <w:rsid w:val="00050A00"/>
    <w:rsid w:val="00050C5C"/>
    <w:rsid w:val="00050F96"/>
    <w:rsid w:val="00051789"/>
    <w:rsid w:val="00052240"/>
    <w:rsid w:val="0005235F"/>
    <w:rsid w:val="00052AE8"/>
    <w:rsid w:val="00052E92"/>
    <w:rsid w:val="00053809"/>
    <w:rsid w:val="0005381C"/>
    <w:rsid w:val="00053E90"/>
    <w:rsid w:val="0005492D"/>
    <w:rsid w:val="000556FB"/>
    <w:rsid w:val="00055981"/>
    <w:rsid w:val="00055CE5"/>
    <w:rsid w:val="000564F7"/>
    <w:rsid w:val="0005696E"/>
    <w:rsid w:val="00056ACA"/>
    <w:rsid w:val="00056DA0"/>
    <w:rsid w:val="00056DBA"/>
    <w:rsid w:val="00056DC0"/>
    <w:rsid w:val="0005712C"/>
    <w:rsid w:val="00057509"/>
    <w:rsid w:val="00057BAC"/>
    <w:rsid w:val="00060330"/>
    <w:rsid w:val="00060996"/>
    <w:rsid w:val="00060D31"/>
    <w:rsid w:val="0006247B"/>
    <w:rsid w:val="00063228"/>
    <w:rsid w:val="0006394A"/>
    <w:rsid w:val="000639C6"/>
    <w:rsid w:val="00064E90"/>
    <w:rsid w:val="00065256"/>
    <w:rsid w:val="00065BFD"/>
    <w:rsid w:val="00065F28"/>
    <w:rsid w:val="000672C2"/>
    <w:rsid w:val="000676FB"/>
    <w:rsid w:val="00067714"/>
    <w:rsid w:val="00067C12"/>
    <w:rsid w:val="000708A7"/>
    <w:rsid w:val="000708B2"/>
    <w:rsid w:val="00070A20"/>
    <w:rsid w:val="00071324"/>
    <w:rsid w:val="000715F2"/>
    <w:rsid w:val="00074233"/>
    <w:rsid w:val="00074CFA"/>
    <w:rsid w:val="00074EBE"/>
    <w:rsid w:val="00074F28"/>
    <w:rsid w:val="00075581"/>
    <w:rsid w:val="000760B6"/>
    <w:rsid w:val="00076163"/>
    <w:rsid w:val="000763DC"/>
    <w:rsid w:val="000764D6"/>
    <w:rsid w:val="00076B0E"/>
    <w:rsid w:val="00077BE8"/>
    <w:rsid w:val="00077CBE"/>
    <w:rsid w:val="000807D2"/>
    <w:rsid w:val="00081B14"/>
    <w:rsid w:val="0008298B"/>
    <w:rsid w:val="00082A24"/>
    <w:rsid w:val="00082FC4"/>
    <w:rsid w:val="000839BA"/>
    <w:rsid w:val="00085444"/>
    <w:rsid w:val="00085FA3"/>
    <w:rsid w:val="000870B7"/>
    <w:rsid w:val="000876AA"/>
    <w:rsid w:val="0009079A"/>
    <w:rsid w:val="00092656"/>
    <w:rsid w:val="000932A4"/>
    <w:rsid w:val="000942DA"/>
    <w:rsid w:val="000949F7"/>
    <w:rsid w:val="00095232"/>
    <w:rsid w:val="000955AC"/>
    <w:rsid w:val="00095902"/>
    <w:rsid w:val="00095AC2"/>
    <w:rsid w:val="00095E63"/>
    <w:rsid w:val="00096217"/>
    <w:rsid w:val="00096295"/>
    <w:rsid w:val="0009646B"/>
    <w:rsid w:val="00096CBF"/>
    <w:rsid w:val="00097497"/>
    <w:rsid w:val="000A016E"/>
    <w:rsid w:val="000A0290"/>
    <w:rsid w:val="000A0A0A"/>
    <w:rsid w:val="000A0D5E"/>
    <w:rsid w:val="000A1046"/>
    <w:rsid w:val="000A1FA6"/>
    <w:rsid w:val="000A2EB8"/>
    <w:rsid w:val="000A37EC"/>
    <w:rsid w:val="000A40F9"/>
    <w:rsid w:val="000A4112"/>
    <w:rsid w:val="000A4449"/>
    <w:rsid w:val="000A47F0"/>
    <w:rsid w:val="000A4DE7"/>
    <w:rsid w:val="000A4F3B"/>
    <w:rsid w:val="000A4F7A"/>
    <w:rsid w:val="000A5FAA"/>
    <w:rsid w:val="000A6F93"/>
    <w:rsid w:val="000A71DE"/>
    <w:rsid w:val="000A7482"/>
    <w:rsid w:val="000A7943"/>
    <w:rsid w:val="000B0187"/>
    <w:rsid w:val="000B13CA"/>
    <w:rsid w:val="000B1A0F"/>
    <w:rsid w:val="000B2DEF"/>
    <w:rsid w:val="000B2E06"/>
    <w:rsid w:val="000B400E"/>
    <w:rsid w:val="000B45E6"/>
    <w:rsid w:val="000B69FA"/>
    <w:rsid w:val="000B6DA5"/>
    <w:rsid w:val="000B77D8"/>
    <w:rsid w:val="000C0703"/>
    <w:rsid w:val="000C174E"/>
    <w:rsid w:val="000C23E7"/>
    <w:rsid w:val="000C3631"/>
    <w:rsid w:val="000C3C63"/>
    <w:rsid w:val="000C55AD"/>
    <w:rsid w:val="000C755C"/>
    <w:rsid w:val="000C76A4"/>
    <w:rsid w:val="000C7750"/>
    <w:rsid w:val="000D0AB6"/>
    <w:rsid w:val="000D0FA2"/>
    <w:rsid w:val="000D15CF"/>
    <w:rsid w:val="000D1EBD"/>
    <w:rsid w:val="000D2DF3"/>
    <w:rsid w:val="000D3ACB"/>
    <w:rsid w:val="000D471A"/>
    <w:rsid w:val="000D4D50"/>
    <w:rsid w:val="000D51F9"/>
    <w:rsid w:val="000D52B3"/>
    <w:rsid w:val="000D6F55"/>
    <w:rsid w:val="000E0065"/>
    <w:rsid w:val="000E2691"/>
    <w:rsid w:val="000E2E6C"/>
    <w:rsid w:val="000E3277"/>
    <w:rsid w:val="000E328F"/>
    <w:rsid w:val="000E5BE5"/>
    <w:rsid w:val="000E6B9A"/>
    <w:rsid w:val="000E7763"/>
    <w:rsid w:val="000F02B1"/>
    <w:rsid w:val="000F0DCF"/>
    <w:rsid w:val="000F18EE"/>
    <w:rsid w:val="000F331E"/>
    <w:rsid w:val="000F386E"/>
    <w:rsid w:val="000F417F"/>
    <w:rsid w:val="000F4EEB"/>
    <w:rsid w:val="000F502E"/>
    <w:rsid w:val="000F5893"/>
    <w:rsid w:val="000F5B32"/>
    <w:rsid w:val="000F5B94"/>
    <w:rsid w:val="000F5EB9"/>
    <w:rsid w:val="000F6015"/>
    <w:rsid w:val="000F611D"/>
    <w:rsid w:val="000F6B68"/>
    <w:rsid w:val="000F6BEC"/>
    <w:rsid w:val="000F7250"/>
    <w:rsid w:val="000F750A"/>
    <w:rsid w:val="000F7959"/>
    <w:rsid w:val="001000B4"/>
    <w:rsid w:val="001009AA"/>
    <w:rsid w:val="00101289"/>
    <w:rsid w:val="00101BAA"/>
    <w:rsid w:val="00104501"/>
    <w:rsid w:val="001047A0"/>
    <w:rsid w:val="00104E6A"/>
    <w:rsid w:val="00105422"/>
    <w:rsid w:val="00105C36"/>
    <w:rsid w:val="00106CAD"/>
    <w:rsid w:val="00106EF0"/>
    <w:rsid w:val="00107076"/>
    <w:rsid w:val="00107686"/>
    <w:rsid w:val="00110231"/>
    <w:rsid w:val="00110789"/>
    <w:rsid w:val="00110FE5"/>
    <w:rsid w:val="00111EF3"/>
    <w:rsid w:val="00112801"/>
    <w:rsid w:val="00113393"/>
    <w:rsid w:val="00113982"/>
    <w:rsid w:val="00114252"/>
    <w:rsid w:val="0011445A"/>
    <w:rsid w:val="001147B1"/>
    <w:rsid w:val="001157C2"/>
    <w:rsid w:val="001166C2"/>
    <w:rsid w:val="00116F2C"/>
    <w:rsid w:val="0011716A"/>
    <w:rsid w:val="00117509"/>
    <w:rsid w:val="00117AA3"/>
    <w:rsid w:val="00117CDA"/>
    <w:rsid w:val="00117F95"/>
    <w:rsid w:val="00120F47"/>
    <w:rsid w:val="00122763"/>
    <w:rsid w:val="00122C4F"/>
    <w:rsid w:val="0012470A"/>
    <w:rsid w:val="00125381"/>
    <w:rsid w:val="00125CC1"/>
    <w:rsid w:val="00125CD0"/>
    <w:rsid w:val="001264B2"/>
    <w:rsid w:val="00127C21"/>
    <w:rsid w:val="00127F59"/>
    <w:rsid w:val="00131703"/>
    <w:rsid w:val="001321F5"/>
    <w:rsid w:val="00132D59"/>
    <w:rsid w:val="00132D6C"/>
    <w:rsid w:val="00132FC8"/>
    <w:rsid w:val="00133193"/>
    <w:rsid w:val="0013373C"/>
    <w:rsid w:val="00133AFF"/>
    <w:rsid w:val="00134357"/>
    <w:rsid w:val="001345E8"/>
    <w:rsid w:val="00134974"/>
    <w:rsid w:val="00134F96"/>
    <w:rsid w:val="001355A8"/>
    <w:rsid w:val="001365E1"/>
    <w:rsid w:val="00136CAC"/>
    <w:rsid w:val="001370EA"/>
    <w:rsid w:val="0013714F"/>
    <w:rsid w:val="00137704"/>
    <w:rsid w:val="00137A44"/>
    <w:rsid w:val="00137CDC"/>
    <w:rsid w:val="00140108"/>
    <w:rsid w:val="0014056C"/>
    <w:rsid w:val="00140D46"/>
    <w:rsid w:val="0014153F"/>
    <w:rsid w:val="00141EE7"/>
    <w:rsid w:val="0014261F"/>
    <w:rsid w:val="001435AD"/>
    <w:rsid w:val="00143E0F"/>
    <w:rsid w:val="00144905"/>
    <w:rsid w:val="001453A2"/>
    <w:rsid w:val="00145555"/>
    <w:rsid w:val="00145C8F"/>
    <w:rsid w:val="00146B53"/>
    <w:rsid w:val="00146BA5"/>
    <w:rsid w:val="00146CE2"/>
    <w:rsid w:val="00150333"/>
    <w:rsid w:val="00150916"/>
    <w:rsid w:val="00151B3E"/>
    <w:rsid w:val="001528CB"/>
    <w:rsid w:val="001537FF"/>
    <w:rsid w:val="00154407"/>
    <w:rsid w:val="00155423"/>
    <w:rsid w:val="00156537"/>
    <w:rsid w:val="001565A1"/>
    <w:rsid w:val="0015714B"/>
    <w:rsid w:val="001605EF"/>
    <w:rsid w:val="00161632"/>
    <w:rsid w:val="00162179"/>
    <w:rsid w:val="00163133"/>
    <w:rsid w:val="00163773"/>
    <w:rsid w:val="00163A02"/>
    <w:rsid w:val="00164073"/>
    <w:rsid w:val="00164280"/>
    <w:rsid w:val="00164F61"/>
    <w:rsid w:val="001653EF"/>
    <w:rsid w:val="00165463"/>
    <w:rsid w:val="001657B6"/>
    <w:rsid w:val="0016660D"/>
    <w:rsid w:val="00167484"/>
    <w:rsid w:val="001675E2"/>
    <w:rsid w:val="00167DA2"/>
    <w:rsid w:val="00170633"/>
    <w:rsid w:val="001719BA"/>
    <w:rsid w:val="00171C88"/>
    <w:rsid w:val="00171D58"/>
    <w:rsid w:val="00172945"/>
    <w:rsid w:val="00173034"/>
    <w:rsid w:val="00173649"/>
    <w:rsid w:val="00173AF0"/>
    <w:rsid w:val="00174760"/>
    <w:rsid w:val="00174C53"/>
    <w:rsid w:val="00174DDC"/>
    <w:rsid w:val="001752CF"/>
    <w:rsid w:val="00176423"/>
    <w:rsid w:val="0017646C"/>
    <w:rsid w:val="0017719C"/>
    <w:rsid w:val="001805C6"/>
    <w:rsid w:val="00180613"/>
    <w:rsid w:val="001813B8"/>
    <w:rsid w:val="001824B8"/>
    <w:rsid w:val="001827A6"/>
    <w:rsid w:val="0018340F"/>
    <w:rsid w:val="00183520"/>
    <w:rsid w:val="00183616"/>
    <w:rsid w:val="001838AD"/>
    <w:rsid w:val="00184C78"/>
    <w:rsid w:val="00184DEA"/>
    <w:rsid w:val="0018523F"/>
    <w:rsid w:val="00185F3E"/>
    <w:rsid w:val="0018642D"/>
    <w:rsid w:val="00190C04"/>
    <w:rsid w:val="00190F93"/>
    <w:rsid w:val="001923FC"/>
    <w:rsid w:val="0019243E"/>
    <w:rsid w:val="00192575"/>
    <w:rsid w:val="00192602"/>
    <w:rsid w:val="001926CA"/>
    <w:rsid w:val="00194EA4"/>
    <w:rsid w:val="00196F1A"/>
    <w:rsid w:val="00197039"/>
    <w:rsid w:val="00197C25"/>
    <w:rsid w:val="001A00D9"/>
    <w:rsid w:val="001A41B7"/>
    <w:rsid w:val="001A54E6"/>
    <w:rsid w:val="001A7457"/>
    <w:rsid w:val="001A7A25"/>
    <w:rsid w:val="001B01F3"/>
    <w:rsid w:val="001B0697"/>
    <w:rsid w:val="001B125D"/>
    <w:rsid w:val="001B1526"/>
    <w:rsid w:val="001B398B"/>
    <w:rsid w:val="001B3D0D"/>
    <w:rsid w:val="001B655F"/>
    <w:rsid w:val="001B667F"/>
    <w:rsid w:val="001B6905"/>
    <w:rsid w:val="001B7425"/>
    <w:rsid w:val="001B784D"/>
    <w:rsid w:val="001C002E"/>
    <w:rsid w:val="001C13AC"/>
    <w:rsid w:val="001C1C28"/>
    <w:rsid w:val="001C22D7"/>
    <w:rsid w:val="001C5EC2"/>
    <w:rsid w:val="001C6252"/>
    <w:rsid w:val="001C6380"/>
    <w:rsid w:val="001C66EA"/>
    <w:rsid w:val="001C683A"/>
    <w:rsid w:val="001C6A4A"/>
    <w:rsid w:val="001C7128"/>
    <w:rsid w:val="001C72B8"/>
    <w:rsid w:val="001C7B23"/>
    <w:rsid w:val="001C7EDC"/>
    <w:rsid w:val="001D116D"/>
    <w:rsid w:val="001D1314"/>
    <w:rsid w:val="001D15C2"/>
    <w:rsid w:val="001D1C5A"/>
    <w:rsid w:val="001D1C69"/>
    <w:rsid w:val="001D22F3"/>
    <w:rsid w:val="001D2675"/>
    <w:rsid w:val="001D36D5"/>
    <w:rsid w:val="001D3792"/>
    <w:rsid w:val="001D41A8"/>
    <w:rsid w:val="001D4C23"/>
    <w:rsid w:val="001D54F1"/>
    <w:rsid w:val="001D6176"/>
    <w:rsid w:val="001E1817"/>
    <w:rsid w:val="001E2CF3"/>
    <w:rsid w:val="001E34D1"/>
    <w:rsid w:val="001E3520"/>
    <w:rsid w:val="001E4D32"/>
    <w:rsid w:val="001E56B7"/>
    <w:rsid w:val="001E64BF"/>
    <w:rsid w:val="001E695E"/>
    <w:rsid w:val="001E6C62"/>
    <w:rsid w:val="001E72D8"/>
    <w:rsid w:val="001E750E"/>
    <w:rsid w:val="001E751E"/>
    <w:rsid w:val="001E7719"/>
    <w:rsid w:val="001E78B2"/>
    <w:rsid w:val="001F0EEA"/>
    <w:rsid w:val="001F11AF"/>
    <w:rsid w:val="001F1B1B"/>
    <w:rsid w:val="001F373F"/>
    <w:rsid w:val="001F382B"/>
    <w:rsid w:val="001F3FE7"/>
    <w:rsid w:val="001F4FAE"/>
    <w:rsid w:val="001F539A"/>
    <w:rsid w:val="001F6895"/>
    <w:rsid w:val="001F6FF6"/>
    <w:rsid w:val="002007AE"/>
    <w:rsid w:val="00200879"/>
    <w:rsid w:val="002016C0"/>
    <w:rsid w:val="00202594"/>
    <w:rsid w:val="00204562"/>
    <w:rsid w:val="00205F07"/>
    <w:rsid w:val="00205FC9"/>
    <w:rsid w:val="002062D3"/>
    <w:rsid w:val="00206458"/>
    <w:rsid w:val="00207142"/>
    <w:rsid w:val="002079B5"/>
    <w:rsid w:val="00210647"/>
    <w:rsid w:val="002116B4"/>
    <w:rsid w:val="00212740"/>
    <w:rsid w:val="00212750"/>
    <w:rsid w:val="00213EA7"/>
    <w:rsid w:val="00214849"/>
    <w:rsid w:val="00215E84"/>
    <w:rsid w:val="0021652C"/>
    <w:rsid w:val="00216F10"/>
    <w:rsid w:val="00220232"/>
    <w:rsid w:val="00220913"/>
    <w:rsid w:val="00220F24"/>
    <w:rsid w:val="0022128F"/>
    <w:rsid w:val="00221416"/>
    <w:rsid w:val="00221AD9"/>
    <w:rsid w:val="00221C98"/>
    <w:rsid w:val="00225D84"/>
    <w:rsid w:val="002264B1"/>
    <w:rsid w:val="002272FE"/>
    <w:rsid w:val="002274B3"/>
    <w:rsid w:val="00230825"/>
    <w:rsid w:val="00231099"/>
    <w:rsid w:val="002313D3"/>
    <w:rsid w:val="00231893"/>
    <w:rsid w:val="002330FF"/>
    <w:rsid w:val="00233A42"/>
    <w:rsid w:val="00233C6C"/>
    <w:rsid w:val="002353D2"/>
    <w:rsid w:val="002362C5"/>
    <w:rsid w:val="00237534"/>
    <w:rsid w:val="0024005B"/>
    <w:rsid w:val="002409FD"/>
    <w:rsid w:val="0024183D"/>
    <w:rsid w:val="00241D55"/>
    <w:rsid w:val="00241DB2"/>
    <w:rsid w:val="00242C0D"/>
    <w:rsid w:val="00242F5C"/>
    <w:rsid w:val="002430C1"/>
    <w:rsid w:val="00243E39"/>
    <w:rsid w:val="00245FEE"/>
    <w:rsid w:val="00246433"/>
    <w:rsid w:val="00246A32"/>
    <w:rsid w:val="002502C6"/>
    <w:rsid w:val="00250AF5"/>
    <w:rsid w:val="0025264F"/>
    <w:rsid w:val="002530F5"/>
    <w:rsid w:val="00253902"/>
    <w:rsid w:val="00254BE2"/>
    <w:rsid w:val="002553B9"/>
    <w:rsid w:val="00256F26"/>
    <w:rsid w:val="00257DA4"/>
    <w:rsid w:val="00260416"/>
    <w:rsid w:val="00262346"/>
    <w:rsid w:val="00262949"/>
    <w:rsid w:val="00264493"/>
    <w:rsid w:val="00265905"/>
    <w:rsid w:val="002659D2"/>
    <w:rsid w:val="00265D53"/>
    <w:rsid w:val="0026795B"/>
    <w:rsid w:val="002700DC"/>
    <w:rsid w:val="00270140"/>
    <w:rsid w:val="00270260"/>
    <w:rsid w:val="00270CEA"/>
    <w:rsid w:val="0027172E"/>
    <w:rsid w:val="0027195E"/>
    <w:rsid w:val="00271F9B"/>
    <w:rsid w:val="002723E3"/>
    <w:rsid w:val="00272A25"/>
    <w:rsid w:val="002733A9"/>
    <w:rsid w:val="00273D56"/>
    <w:rsid w:val="00274204"/>
    <w:rsid w:val="0027525A"/>
    <w:rsid w:val="0027678A"/>
    <w:rsid w:val="00276B0C"/>
    <w:rsid w:val="0027799C"/>
    <w:rsid w:val="00277C65"/>
    <w:rsid w:val="00280359"/>
    <w:rsid w:val="00280C52"/>
    <w:rsid w:val="00281C83"/>
    <w:rsid w:val="002832E7"/>
    <w:rsid w:val="00283700"/>
    <w:rsid w:val="00285AD7"/>
    <w:rsid w:val="002860DB"/>
    <w:rsid w:val="00290746"/>
    <w:rsid w:val="00290887"/>
    <w:rsid w:val="00291F8E"/>
    <w:rsid w:val="00292178"/>
    <w:rsid w:val="00292343"/>
    <w:rsid w:val="0029406A"/>
    <w:rsid w:val="002940DC"/>
    <w:rsid w:val="00294630"/>
    <w:rsid w:val="00294C71"/>
    <w:rsid w:val="00294D92"/>
    <w:rsid w:val="00294DBA"/>
    <w:rsid w:val="002951F6"/>
    <w:rsid w:val="00295D09"/>
    <w:rsid w:val="00297ED6"/>
    <w:rsid w:val="002A0FB0"/>
    <w:rsid w:val="002A200B"/>
    <w:rsid w:val="002A2542"/>
    <w:rsid w:val="002A2E8E"/>
    <w:rsid w:val="002A374F"/>
    <w:rsid w:val="002A440B"/>
    <w:rsid w:val="002A4450"/>
    <w:rsid w:val="002A4565"/>
    <w:rsid w:val="002A4C9E"/>
    <w:rsid w:val="002A4D67"/>
    <w:rsid w:val="002A515A"/>
    <w:rsid w:val="002A6442"/>
    <w:rsid w:val="002A6694"/>
    <w:rsid w:val="002A68DB"/>
    <w:rsid w:val="002B0276"/>
    <w:rsid w:val="002B1B53"/>
    <w:rsid w:val="002B1F4D"/>
    <w:rsid w:val="002B24C9"/>
    <w:rsid w:val="002B338B"/>
    <w:rsid w:val="002B3623"/>
    <w:rsid w:val="002B3F02"/>
    <w:rsid w:val="002B466B"/>
    <w:rsid w:val="002B4F80"/>
    <w:rsid w:val="002B5254"/>
    <w:rsid w:val="002B54F3"/>
    <w:rsid w:val="002B5597"/>
    <w:rsid w:val="002B5C36"/>
    <w:rsid w:val="002B69AF"/>
    <w:rsid w:val="002B78A5"/>
    <w:rsid w:val="002C0AB5"/>
    <w:rsid w:val="002C2010"/>
    <w:rsid w:val="002C2937"/>
    <w:rsid w:val="002C3A82"/>
    <w:rsid w:val="002C3DA3"/>
    <w:rsid w:val="002C4FFE"/>
    <w:rsid w:val="002C5430"/>
    <w:rsid w:val="002C56AC"/>
    <w:rsid w:val="002C6D67"/>
    <w:rsid w:val="002C7211"/>
    <w:rsid w:val="002D09A2"/>
    <w:rsid w:val="002D0AD6"/>
    <w:rsid w:val="002D1623"/>
    <w:rsid w:val="002D2166"/>
    <w:rsid w:val="002D2352"/>
    <w:rsid w:val="002D2B49"/>
    <w:rsid w:val="002D35CF"/>
    <w:rsid w:val="002D4047"/>
    <w:rsid w:val="002D4586"/>
    <w:rsid w:val="002D4EBF"/>
    <w:rsid w:val="002D5000"/>
    <w:rsid w:val="002D52FA"/>
    <w:rsid w:val="002D5698"/>
    <w:rsid w:val="002D687F"/>
    <w:rsid w:val="002D6C3A"/>
    <w:rsid w:val="002D6EDC"/>
    <w:rsid w:val="002D7198"/>
    <w:rsid w:val="002D780C"/>
    <w:rsid w:val="002E05AA"/>
    <w:rsid w:val="002E0DC7"/>
    <w:rsid w:val="002E1F61"/>
    <w:rsid w:val="002E22A7"/>
    <w:rsid w:val="002E28E8"/>
    <w:rsid w:val="002E3FE3"/>
    <w:rsid w:val="002E44AF"/>
    <w:rsid w:val="002E4C98"/>
    <w:rsid w:val="002E55C8"/>
    <w:rsid w:val="002E6C9C"/>
    <w:rsid w:val="002E703C"/>
    <w:rsid w:val="002E75C6"/>
    <w:rsid w:val="002F1077"/>
    <w:rsid w:val="002F246D"/>
    <w:rsid w:val="002F26E5"/>
    <w:rsid w:val="002F28B3"/>
    <w:rsid w:val="002F2951"/>
    <w:rsid w:val="002F2BC4"/>
    <w:rsid w:val="002F2CA3"/>
    <w:rsid w:val="002F3645"/>
    <w:rsid w:val="002F36D0"/>
    <w:rsid w:val="002F3C85"/>
    <w:rsid w:val="002F47CA"/>
    <w:rsid w:val="002F4900"/>
    <w:rsid w:val="002F4A7A"/>
    <w:rsid w:val="002F7157"/>
    <w:rsid w:val="002F71F1"/>
    <w:rsid w:val="00300D97"/>
    <w:rsid w:val="003014CE"/>
    <w:rsid w:val="0030159F"/>
    <w:rsid w:val="00301751"/>
    <w:rsid w:val="00302396"/>
    <w:rsid w:val="00302A2D"/>
    <w:rsid w:val="00303614"/>
    <w:rsid w:val="00303D61"/>
    <w:rsid w:val="00304DB1"/>
    <w:rsid w:val="00306071"/>
    <w:rsid w:val="00306344"/>
    <w:rsid w:val="00306580"/>
    <w:rsid w:val="00306AA8"/>
    <w:rsid w:val="00306B1D"/>
    <w:rsid w:val="00307518"/>
    <w:rsid w:val="00307FB2"/>
    <w:rsid w:val="00311F0E"/>
    <w:rsid w:val="003125B7"/>
    <w:rsid w:val="00312737"/>
    <w:rsid w:val="00312C4C"/>
    <w:rsid w:val="0031420D"/>
    <w:rsid w:val="003143EC"/>
    <w:rsid w:val="0031482A"/>
    <w:rsid w:val="00315181"/>
    <w:rsid w:val="003155CE"/>
    <w:rsid w:val="0031663F"/>
    <w:rsid w:val="00316A63"/>
    <w:rsid w:val="00316C2F"/>
    <w:rsid w:val="00316D4F"/>
    <w:rsid w:val="003170CB"/>
    <w:rsid w:val="003212D7"/>
    <w:rsid w:val="00321629"/>
    <w:rsid w:val="003217D0"/>
    <w:rsid w:val="00321BF9"/>
    <w:rsid w:val="00323984"/>
    <w:rsid w:val="00324DFF"/>
    <w:rsid w:val="00324EBE"/>
    <w:rsid w:val="003252A0"/>
    <w:rsid w:val="0032574C"/>
    <w:rsid w:val="003272EA"/>
    <w:rsid w:val="003279D2"/>
    <w:rsid w:val="00327B0C"/>
    <w:rsid w:val="00327C08"/>
    <w:rsid w:val="003300C6"/>
    <w:rsid w:val="00331EBF"/>
    <w:rsid w:val="003332D6"/>
    <w:rsid w:val="003336D1"/>
    <w:rsid w:val="00333F6C"/>
    <w:rsid w:val="00334688"/>
    <w:rsid w:val="003349EA"/>
    <w:rsid w:val="0033524D"/>
    <w:rsid w:val="003364BB"/>
    <w:rsid w:val="00337279"/>
    <w:rsid w:val="003404F2"/>
    <w:rsid w:val="003409C7"/>
    <w:rsid w:val="00341205"/>
    <w:rsid w:val="0034146F"/>
    <w:rsid w:val="0034200B"/>
    <w:rsid w:val="00342179"/>
    <w:rsid w:val="00343249"/>
    <w:rsid w:val="00343A9A"/>
    <w:rsid w:val="0034436D"/>
    <w:rsid w:val="00345133"/>
    <w:rsid w:val="0034621D"/>
    <w:rsid w:val="00347098"/>
    <w:rsid w:val="00351298"/>
    <w:rsid w:val="0035217D"/>
    <w:rsid w:val="00353565"/>
    <w:rsid w:val="00353669"/>
    <w:rsid w:val="0035374B"/>
    <w:rsid w:val="003541DC"/>
    <w:rsid w:val="00355470"/>
    <w:rsid w:val="00355F9C"/>
    <w:rsid w:val="00356A5B"/>
    <w:rsid w:val="00356BB2"/>
    <w:rsid w:val="00356EF0"/>
    <w:rsid w:val="00357895"/>
    <w:rsid w:val="00357D83"/>
    <w:rsid w:val="00361CE6"/>
    <w:rsid w:val="0036217C"/>
    <w:rsid w:val="0036249C"/>
    <w:rsid w:val="0036276A"/>
    <w:rsid w:val="003639FD"/>
    <w:rsid w:val="00363F1B"/>
    <w:rsid w:val="003651C0"/>
    <w:rsid w:val="0036687D"/>
    <w:rsid w:val="00366C77"/>
    <w:rsid w:val="003674A6"/>
    <w:rsid w:val="0037066F"/>
    <w:rsid w:val="00370B31"/>
    <w:rsid w:val="0037158A"/>
    <w:rsid w:val="0037190F"/>
    <w:rsid w:val="0037192F"/>
    <w:rsid w:val="003719EE"/>
    <w:rsid w:val="00371DE3"/>
    <w:rsid w:val="0037225C"/>
    <w:rsid w:val="00373B0B"/>
    <w:rsid w:val="00373F7F"/>
    <w:rsid w:val="00374082"/>
    <w:rsid w:val="00374151"/>
    <w:rsid w:val="003743DF"/>
    <w:rsid w:val="00374449"/>
    <w:rsid w:val="00374BC9"/>
    <w:rsid w:val="003752CA"/>
    <w:rsid w:val="003817EA"/>
    <w:rsid w:val="0038187F"/>
    <w:rsid w:val="003822DD"/>
    <w:rsid w:val="00382649"/>
    <w:rsid w:val="00382A9C"/>
    <w:rsid w:val="00382AC9"/>
    <w:rsid w:val="00382E15"/>
    <w:rsid w:val="00383E28"/>
    <w:rsid w:val="0038422F"/>
    <w:rsid w:val="00385E5A"/>
    <w:rsid w:val="003874A0"/>
    <w:rsid w:val="00387604"/>
    <w:rsid w:val="00387CEC"/>
    <w:rsid w:val="0039128E"/>
    <w:rsid w:val="0039169C"/>
    <w:rsid w:val="00392A44"/>
    <w:rsid w:val="00392DCC"/>
    <w:rsid w:val="0039321C"/>
    <w:rsid w:val="00393390"/>
    <w:rsid w:val="00393820"/>
    <w:rsid w:val="00395463"/>
    <w:rsid w:val="0039547F"/>
    <w:rsid w:val="00395CAC"/>
    <w:rsid w:val="0039663C"/>
    <w:rsid w:val="0039706E"/>
    <w:rsid w:val="003976B4"/>
    <w:rsid w:val="00397804"/>
    <w:rsid w:val="003978EA"/>
    <w:rsid w:val="003A0B4F"/>
    <w:rsid w:val="003A0C7A"/>
    <w:rsid w:val="003A17FE"/>
    <w:rsid w:val="003A1959"/>
    <w:rsid w:val="003A2198"/>
    <w:rsid w:val="003A3316"/>
    <w:rsid w:val="003A365B"/>
    <w:rsid w:val="003A3D74"/>
    <w:rsid w:val="003A4567"/>
    <w:rsid w:val="003A4DC8"/>
    <w:rsid w:val="003A650C"/>
    <w:rsid w:val="003A6D2C"/>
    <w:rsid w:val="003A79D5"/>
    <w:rsid w:val="003B010D"/>
    <w:rsid w:val="003B0207"/>
    <w:rsid w:val="003B16E9"/>
    <w:rsid w:val="003B2489"/>
    <w:rsid w:val="003B25A0"/>
    <w:rsid w:val="003B3874"/>
    <w:rsid w:val="003B3D1B"/>
    <w:rsid w:val="003B3D43"/>
    <w:rsid w:val="003B3F50"/>
    <w:rsid w:val="003B4672"/>
    <w:rsid w:val="003B49E9"/>
    <w:rsid w:val="003B5CDD"/>
    <w:rsid w:val="003B5E8C"/>
    <w:rsid w:val="003B7709"/>
    <w:rsid w:val="003C0437"/>
    <w:rsid w:val="003C0813"/>
    <w:rsid w:val="003C0B2F"/>
    <w:rsid w:val="003C136A"/>
    <w:rsid w:val="003C1A14"/>
    <w:rsid w:val="003C1BBC"/>
    <w:rsid w:val="003C1D0C"/>
    <w:rsid w:val="003C1E5E"/>
    <w:rsid w:val="003C270B"/>
    <w:rsid w:val="003C2B8F"/>
    <w:rsid w:val="003C35F6"/>
    <w:rsid w:val="003C3B7E"/>
    <w:rsid w:val="003C429A"/>
    <w:rsid w:val="003C45AE"/>
    <w:rsid w:val="003C487A"/>
    <w:rsid w:val="003C4888"/>
    <w:rsid w:val="003C48C2"/>
    <w:rsid w:val="003C520D"/>
    <w:rsid w:val="003C6714"/>
    <w:rsid w:val="003C7144"/>
    <w:rsid w:val="003C7B47"/>
    <w:rsid w:val="003C7FA2"/>
    <w:rsid w:val="003D272F"/>
    <w:rsid w:val="003D30D8"/>
    <w:rsid w:val="003D33F4"/>
    <w:rsid w:val="003D35D9"/>
    <w:rsid w:val="003D3BE5"/>
    <w:rsid w:val="003D3BFF"/>
    <w:rsid w:val="003D3E4D"/>
    <w:rsid w:val="003D4A15"/>
    <w:rsid w:val="003D53D7"/>
    <w:rsid w:val="003D555A"/>
    <w:rsid w:val="003D58B8"/>
    <w:rsid w:val="003D7973"/>
    <w:rsid w:val="003D7FA7"/>
    <w:rsid w:val="003E0FDE"/>
    <w:rsid w:val="003E0FF4"/>
    <w:rsid w:val="003E1659"/>
    <w:rsid w:val="003E2F85"/>
    <w:rsid w:val="003E3619"/>
    <w:rsid w:val="003E366A"/>
    <w:rsid w:val="003E366F"/>
    <w:rsid w:val="003E3A59"/>
    <w:rsid w:val="003E4D08"/>
    <w:rsid w:val="003E5B75"/>
    <w:rsid w:val="003E5B94"/>
    <w:rsid w:val="003E662E"/>
    <w:rsid w:val="003E711A"/>
    <w:rsid w:val="003E7A2B"/>
    <w:rsid w:val="003F0267"/>
    <w:rsid w:val="003F0B63"/>
    <w:rsid w:val="003F18B5"/>
    <w:rsid w:val="003F1A1D"/>
    <w:rsid w:val="003F31E8"/>
    <w:rsid w:val="003F41A9"/>
    <w:rsid w:val="003F50CC"/>
    <w:rsid w:val="003F5167"/>
    <w:rsid w:val="003F6051"/>
    <w:rsid w:val="003F6B32"/>
    <w:rsid w:val="003F701C"/>
    <w:rsid w:val="003F79E5"/>
    <w:rsid w:val="00400AF9"/>
    <w:rsid w:val="00401BD7"/>
    <w:rsid w:val="00402223"/>
    <w:rsid w:val="004058E9"/>
    <w:rsid w:val="004061B5"/>
    <w:rsid w:val="004101B8"/>
    <w:rsid w:val="004126A6"/>
    <w:rsid w:val="00412897"/>
    <w:rsid w:val="00412B90"/>
    <w:rsid w:val="00412DFE"/>
    <w:rsid w:val="004137D7"/>
    <w:rsid w:val="00414A75"/>
    <w:rsid w:val="00415537"/>
    <w:rsid w:val="004159E0"/>
    <w:rsid w:val="004164FE"/>
    <w:rsid w:val="0041666C"/>
    <w:rsid w:val="00416A60"/>
    <w:rsid w:val="004171AB"/>
    <w:rsid w:val="00420E9B"/>
    <w:rsid w:val="004211E5"/>
    <w:rsid w:val="00422AA3"/>
    <w:rsid w:val="004234B5"/>
    <w:rsid w:val="004239A3"/>
    <w:rsid w:val="004239B1"/>
    <w:rsid w:val="0042457A"/>
    <w:rsid w:val="004261BA"/>
    <w:rsid w:val="004273E9"/>
    <w:rsid w:val="00427FF8"/>
    <w:rsid w:val="004302F5"/>
    <w:rsid w:val="0043071B"/>
    <w:rsid w:val="00431A49"/>
    <w:rsid w:val="00433123"/>
    <w:rsid w:val="00433741"/>
    <w:rsid w:val="00434388"/>
    <w:rsid w:val="00434440"/>
    <w:rsid w:val="00434F02"/>
    <w:rsid w:val="00435DB4"/>
    <w:rsid w:val="004365BE"/>
    <w:rsid w:val="00440051"/>
    <w:rsid w:val="004403FB"/>
    <w:rsid w:val="00440F66"/>
    <w:rsid w:val="004416D2"/>
    <w:rsid w:val="004419B1"/>
    <w:rsid w:val="00442074"/>
    <w:rsid w:val="0044290B"/>
    <w:rsid w:val="00442A4D"/>
    <w:rsid w:val="004431DF"/>
    <w:rsid w:val="00443427"/>
    <w:rsid w:val="004435FC"/>
    <w:rsid w:val="00443B13"/>
    <w:rsid w:val="00443BC7"/>
    <w:rsid w:val="00443EED"/>
    <w:rsid w:val="00443FA6"/>
    <w:rsid w:val="00444348"/>
    <w:rsid w:val="0044509F"/>
    <w:rsid w:val="004457F2"/>
    <w:rsid w:val="004471F1"/>
    <w:rsid w:val="004507C0"/>
    <w:rsid w:val="004509B0"/>
    <w:rsid w:val="00451C29"/>
    <w:rsid w:val="00453546"/>
    <w:rsid w:val="00453C6A"/>
    <w:rsid w:val="004547B5"/>
    <w:rsid w:val="004560D6"/>
    <w:rsid w:val="0045775E"/>
    <w:rsid w:val="00460FF9"/>
    <w:rsid w:val="0046188C"/>
    <w:rsid w:val="00462343"/>
    <w:rsid w:val="0046283A"/>
    <w:rsid w:val="00462B81"/>
    <w:rsid w:val="00462ECA"/>
    <w:rsid w:val="004631A9"/>
    <w:rsid w:val="0046494A"/>
    <w:rsid w:val="00466529"/>
    <w:rsid w:val="00466878"/>
    <w:rsid w:val="00466B0D"/>
    <w:rsid w:val="004716D1"/>
    <w:rsid w:val="00471FA4"/>
    <w:rsid w:val="00473E6A"/>
    <w:rsid w:val="00474CD1"/>
    <w:rsid w:val="00476203"/>
    <w:rsid w:val="00476E67"/>
    <w:rsid w:val="004808CE"/>
    <w:rsid w:val="00481BE3"/>
    <w:rsid w:val="00483DA0"/>
    <w:rsid w:val="00483EE1"/>
    <w:rsid w:val="00483FE1"/>
    <w:rsid w:val="004844C2"/>
    <w:rsid w:val="004849C7"/>
    <w:rsid w:val="0048506E"/>
    <w:rsid w:val="004868B6"/>
    <w:rsid w:val="00486B96"/>
    <w:rsid w:val="00486D71"/>
    <w:rsid w:val="00490719"/>
    <w:rsid w:val="00491528"/>
    <w:rsid w:val="00491934"/>
    <w:rsid w:val="00491A0C"/>
    <w:rsid w:val="00492093"/>
    <w:rsid w:val="00492E06"/>
    <w:rsid w:val="0049331F"/>
    <w:rsid w:val="0049336F"/>
    <w:rsid w:val="00493A5F"/>
    <w:rsid w:val="00495555"/>
    <w:rsid w:val="0049598F"/>
    <w:rsid w:val="004960C6"/>
    <w:rsid w:val="00496B97"/>
    <w:rsid w:val="004971C5"/>
    <w:rsid w:val="004A0509"/>
    <w:rsid w:val="004A0CE1"/>
    <w:rsid w:val="004A0D46"/>
    <w:rsid w:val="004A0E61"/>
    <w:rsid w:val="004A1286"/>
    <w:rsid w:val="004A1970"/>
    <w:rsid w:val="004A25AF"/>
    <w:rsid w:val="004A3440"/>
    <w:rsid w:val="004A3898"/>
    <w:rsid w:val="004A3D45"/>
    <w:rsid w:val="004A46FF"/>
    <w:rsid w:val="004A5165"/>
    <w:rsid w:val="004A5B45"/>
    <w:rsid w:val="004A5D21"/>
    <w:rsid w:val="004A5DED"/>
    <w:rsid w:val="004A6B41"/>
    <w:rsid w:val="004A75B2"/>
    <w:rsid w:val="004A7C12"/>
    <w:rsid w:val="004A7CF4"/>
    <w:rsid w:val="004A7F57"/>
    <w:rsid w:val="004B0FD5"/>
    <w:rsid w:val="004B1764"/>
    <w:rsid w:val="004B17F4"/>
    <w:rsid w:val="004B5485"/>
    <w:rsid w:val="004B6473"/>
    <w:rsid w:val="004B692E"/>
    <w:rsid w:val="004B6B18"/>
    <w:rsid w:val="004B6F74"/>
    <w:rsid w:val="004B7ADC"/>
    <w:rsid w:val="004B7BCF"/>
    <w:rsid w:val="004C0845"/>
    <w:rsid w:val="004C192E"/>
    <w:rsid w:val="004C1B9E"/>
    <w:rsid w:val="004C1F40"/>
    <w:rsid w:val="004C243A"/>
    <w:rsid w:val="004C2641"/>
    <w:rsid w:val="004C493D"/>
    <w:rsid w:val="004C4B61"/>
    <w:rsid w:val="004C4CEF"/>
    <w:rsid w:val="004C5002"/>
    <w:rsid w:val="004C544E"/>
    <w:rsid w:val="004C61E8"/>
    <w:rsid w:val="004C6AEB"/>
    <w:rsid w:val="004C75A1"/>
    <w:rsid w:val="004D1272"/>
    <w:rsid w:val="004D4AC6"/>
    <w:rsid w:val="004D4B0D"/>
    <w:rsid w:val="004D522E"/>
    <w:rsid w:val="004D5C08"/>
    <w:rsid w:val="004D6455"/>
    <w:rsid w:val="004D7086"/>
    <w:rsid w:val="004D752C"/>
    <w:rsid w:val="004D7F77"/>
    <w:rsid w:val="004E116F"/>
    <w:rsid w:val="004E1CFE"/>
    <w:rsid w:val="004E2167"/>
    <w:rsid w:val="004E2C63"/>
    <w:rsid w:val="004E3400"/>
    <w:rsid w:val="004E38BA"/>
    <w:rsid w:val="004E3D9C"/>
    <w:rsid w:val="004E426C"/>
    <w:rsid w:val="004E4461"/>
    <w:rsid w:val="004E4D05"/>
    <w:rsid w:val="004E5605"/>
    <w:rsid w:val="004E5FD4"/>
    <w:rsid w:val="004E631B"/>
    <w:rsid w:val="004E6891"/>
    <w:rsid w:val="004E6ED4"/>
    <w:rsid w:val="004F0062"/>
    <w:rsid w:val="004F0695"/>
    <w:rsid w:val="004F0D59"/>
    <w:rsid w:val="004F126E"/>
    <w:rsid w:val="004F16F4"/>
    <w:rsid w:val="004F1EFB"/>
    <w:rsid w:val="004F1FE6"/>
    <w:rsid w:val="004F2902"/>
    <w:rsid w:val="004F2A45"/>
    <w:rsid w:val="004F2A7E"/>
    <w:rsid w:val="004F3642"/>
    <w:rsid w:val="004F3AFC"/>
    <w:rsid w:val="004F46DE"/>
    <w:rsid w:val="004F4B89"/>
    <w:rsid w:val="004F51AD"/>
    <w:rsid w:val="004F6178"/>
    <w:rsid w:val="004F68D1"/>
    <w:rsid w:val="004F6953"/>
    <w:rsid w:val="004F6AB1"/>
    <w:rsid w:val="004F75FF"/>
    <w:rsid w:val="00500794"/>
    <w:rsid w:val="00500F9A"/>
    <w:rsid w:val="0050104B"/>
    <w:rsid w:val="005011F2"/>
    <w:rsid w:val="00502017"/>
    <w:rsid w:val="0050210A"/>
    <w:rsid w:val="00502550"/>
    <w:rsid w:val="00502840"/>
    <w:rsid w:val="005039A6"/>
    <w:rsid w:val="00503AF0"/>
    <w:rsid w:val="005052C0"/>
    <w:rsid w:val="00505D0E"/>
    <w:rsid w:val="00505D11"/>
    <w:rsid w:val="00506964"/>
    <w:rsid w:val="00506AA5"/>
    <w:rsid w:val="005079C3"/>
    <w:rsid w:val="00507F41"/>
    <w:rsid w:val="0051013D"/>
    <w:rsid w:val="00510774"/>
    <w:rsid w:val="00510C47"/>
    <w:rsid w:val="00512352"/>
    <w:rsid w:val="005127DF"/>
    <w:rsid w:val="00512F89"/>
    <w:rsid w:val="005136DD"/>
    <w:rsid w:val="0051386F"/>
    <w:rsid w:val="00514CF9"/>
    <w:rsid w:val="005157DB"/>
    <w:rsid w:val="00515943"/>
    <w:rsid w:val="00515FF1"/>
    <w:rsid w:val="005170F4"/>
    <w:rsid w:val="00517E88"/>
    <w:rsid w:val="005203F5"/>
    <w:rsid w:val="0052246B"/>
    <w:rsid w:val="00522BBB"/>
    <w:rsid w:val="00522C99"/>
    <w:rsid w:val="005230E7"/>
    <w:rsid w:val="00523811"/>
    <w:rsid w:val="00523A72"/>
    <w:rsid w:val="00525917"/>
    <w:rsid w:val="0052717D"/>
    <w:rsid w:val="005279A3"/>
    <w:rsid w:val="00530450"/>
    <w:rsid w:val="00530AA3"/>
    <w:rsid w:val="00530DD6"/>
    <w:rsid w:val="00531106"/>
    <w:rsid w:val="00531D19"/>
    <w:rsid w:val="00532D82"/>
    <w:rsid w:val="005330B5"/>
    <w:rsid w:val="00533287"/>
    <w:rsid w:val="00533957"/>
    <w:rsid w:val="00533AF6"/>
    <w:rsid w:val="00534841"/>
    <w:rsid w:val="005358D8"/>
    <w:rsid w:val="0053751D"/>
    <w:rsid w:val="00540D00"/>
    <w:rsid w:val="00541681"/>
    <w:rsid w:val="00541CEB"/>
    <w:rsid w:val="00541ECF"/>
    <w:rsid w:val="005424E1"/>
    <w:rsid w:val="005436DC"/>
    <w:rsid w:val="00544173"/>
    <w:rsid w:val="005441CE"/>
    <w:rsid w:val="00544320"/>
    <w:rsid w:val="005449DE"/>
    <w:rsid w:val="00545616"/>
    <w:rsid w:val="00545871"/>
    <w:rsid w:val="005462D5"/>
    <w:rsid w:val="00546E9D"/>
    <w:rsid w:val="0054719B"/>
    <w:rsid w:val="00550F08"/>
    <w:rsid w:val="00551783"/>
    <w:rsid w:val="00551F7F"/>
    <w:rsid w:val="00552F62"/>
    <w:rsid w:val="005539E2"/>
    <w:rsid w:val="005548CA"/>
    <w:rsid w:val="00554C21"/>
    <w:rsid w:val="00555600"/>
    <w:rsid w:val="005562F0"/>
    <w:rsid w:val="0055684F"/>
    <w:rsid w:val="00557396"/>
    <w:rsid w:val="00557C0C"/>
    <w:rsid w:val="00560BC2"/>
    <w:rsid w:val="00560D3A"/>
    <w:rsid w:val="00560D6B"/>
    <w:rsid w:val="00561593"/>
    <w:rsid w:val="0056167F"/>
    <w:rsid w:val="00561811"/>
    <w:rsid w:val="0056197A"/>
    <w:rsid w:val="00561B14"/>
    <w:rsid w:val="00561C98"/>
    <w:rsid w:val="00561FB8"/>
    <w:rsid w:val="00561FE9"/>
    <w:rsid w:val="0056275A"/>
    <w:rsid w:val="00562A11"/>
    <w:rsid w:val="005635FB"/>
    <w:rsid w:val="00564052"/>
    <w:rsid w:val="0056426E"/>
    <w:rsid w:val="00564425"/>
    <w:rsid w:val="0056442A"/>
    <w:rsid w:val="00564FD3"/>
    <w:rsid w:val="00565DE2"/>
    <w:rsid w:val="00566926"/>
    <w:rsid w:val="005671DF"/>
    <w:rsid w:val="005676FB"/>
    <w:rsid w:val="005705DE"/>
    <w:rsid w:val="00571463"/>
    <w:rsid w:val="00572364"/>
    <w:rsid w:val="00573660"/>
    <w:rsid w:val="0057383A"/>
    <w:rsid w:val="0057390A"/>
    <w:rsid w:val="00573AA9"/>
    <w:rsid w:val="00573B39"/>
    <w:rsid w:val="005744F3"/>
    <w:rsid w:val="00574618"/>
    <w:rsid w:val="00574E5E"/>
    <w:rsid w:val="00576AD6"/>
    <w:rsid w:val="00576D40"/>
    <w:rsid w:val="00576E06"/>
    <w:rsid w:val="00577900"/>
    <w:rsid w:val="005811B7"/>
    <w:rsid w:val="00581510"/>
    <w:rsid w:val="005818ED"/>
    <w:rsid w:val="0058340F"/>
    <w:rsid w:val="00583847"/>
    <w:rsid w:val="00583985"/>
    <w:rsid w:val="00584166"/>
    <w:rsid w:val="0058462F"/>
    <w:rsid w:val="0058489F"/>
    <w:rsid w:val="00584D38"/>
    <w:rsid w:val="00584E1C"/>
    <w:rsid w:val="00584F89"/>
    <w:rsid w:val="0058500F"/>
    <w:rsid w:val="00585511"/>
    <w:rsid w:val="00585C96"/>
    <w:rsid w:val="0058768E"/>
    <w:rsid w:val="00590719"/>
    <w:rsid w:val="00590F18"/>
    <w:rsid w:val="00591E1F"/>
    <w:rsid w:val="005952A7"/>
    <w:rsid w:val="00597B9E"/>
    <w:rsid w:val="005A010A"/>
    <w:rsid w:val="005A0253"/>
    <w:rsid w:val="005A269A"/>
    <w:rsid w:val="005A28F9"/>
    <w:rsid w:val="005A3BE3"/>
    <w:rsid w:val="005A404B"/>
    <w:rsid w:val="005A4F0E"/>
    <w:rsid w:val="005A636D"/>
    <w:rsid w:val="005A68EA"/>
    <w:rsid w:val="005A6E65"/>
    <w:rsid w:val="005A7F9A"/>
    <w:rsid w:val="005B0255"/>
    <w:rsid w:val="005B0956"/>
    <w:rsid w:val="005B1061"/>
    <w:rsid w:val="005B13A8"/>
    <w:rsid w:val="005B1D90"/>
    <w:rsid w:val="005B207C"/>
    <w:rsid w:val="005B2436"/>
    <w:rsid w:val="005B378B"/>
    <w:rsid w:val="005B378D"/>
    <w:rsid w:val="005B5476"/>
    <w:rsid w:val="005B6AF3"/>
    <w:rsid w:val="005B7933"/>
    <w:rsid w:val="005C05D2"/>
    <w:rsid w:val="005C0970"/>
    <w:rsid w:val="005C120B"/>
    <w:rsid w:val="005C16D0"/>
    <w:rsid w:val="005C1767"/>
    <w:rsid w:val="005C17F0"/>
    <w:rsid w:val="005C39F7"/>
    <w:rsid w:val="005C3D04"/>
    <w:rsid w:val="005C4753"/>
    <w:rsid w:val="005C5473"/>
    <w:rsid w:val="005C6580"/>
    <w:rsid w:val="005C741E"/>
    <w:rsid w:val="005D0980"/>
    <w:rsid w:val="005D169A"/>
    <w:rsid w:val="005D1C5C"/>
    <w:rsid w:val="005D45C2"/>
    <w:rsid w:val="005D4BBF"/>
    <w:rsid w:val="005D51B6"/>
    <w:rsid w:val="005D51D3"/>
    <w:rsid w:val="005D61D7"/>
    <w:rsid w:val="005D673F"/>
    <w:rsid w:val="005D6965"/>
    <w:rsid w:val="005D6BC2"/>
    <w:rsid w:val="005D6E8D"/>
    <w:rsid w:val="005D706C"/>
    <w:rsid w:val="005D74AB"/>
    <w:rsid w:val="005D7590"/>
    <w:rsid w:val="005D7A04"/>
    <w:rsid w:val="005D7D99"/>
    <w:rsid w:val="005E0A1C"/>
    <w:rsid w:val="005E117B"/>
    <w:rsid w:val="005E16B5"/>
    <w:rsid w:val="005E16FF"/>
    <w:rsid w:val="005E1BF9"/>
    <w:rsid w:val="005E1E0D"/>
    <w:rsid w:val="005E1E32"/>
    <w:rsid w:val="005E272F"/>
    <w:rsid w:val="005E288F"/>
    <w:rsid w:val="005E3B3A"/>
    <w:rsid w:val="005E3E10"/>
    <w:rsid w:val="005E3F19"/>
    <w:rsid w:val="005E401D"/>
    <w:rsid w:val="005E43CF"/>
    <w:rsid w:val="005E4419"/>
    <w:rsid w:val="005E6E40"/>
    <w:rsid w:val="005E7C87"/>
    <w:rsid w:val="005F101E"/>
    <w:rsid w:val="005F1042"/>
    <w:rsid w:val="005F1271"/>
    <w:rsid w:val="005F1417"/>
    <w:rsid w:val="005F147A"/>
    <w:rsid w:val="005F147F"/>
    <w:rsid w:val="005F1FA4"/>
    <w:rsid w:val="005F2E19"/>
    <w:rsid w:val="005F2F2D"/>
    <w:rsid w:val="005F35C4"/>
    <w:rsid w:val="005F371F"/>
    <w:rsid w:val="005F3983"/>
    <w:rsid w:val="005F55DB"/>
    <w:rsid w:val="005F63DB"/>
    <w:rsid w:val="005F71CC"/>
    <w:rsid w:val="00601C6C"/>
    <w:rsid w:val="00601EE2"/>
    <w:rsid w:val="00602709"/>
    <w:rsid w:val="006058B7"/>
    <w:rsid w:val="00605C0A"/>
    <w:rsid w:val="00606327"/>
    <w:rsid w:val="00606811"/>
    <w:rsid w:val="00610426"/>
    <w:rsid w:val="00610966"/>
    <w:rsid w:val="00611922"/>
    <w:rsid w:val="00612257"/>
    <w:rsid w:val="00612D5A"/>
    <w:rsid w:val="00613794"/>
    <w:rsid w:val="00613C00"/>
    <w:rsid w:val="00613EC7"/>
    <w:rsid w:val="00614EF7"/>
    <w:rsid w:val="0061508C"/>
    <w:rsid w:val="0061545B"/>
    <w:rsid w:val="00615FC7"/>
    <w:rsid w:val="00616053"/>
    <w:rsid w:val="00616FB4"/>
    <w:rsid w:val="006213CD"/>
    <w:rsid w:val="006219E3"/>
    <w:rsid w:val="00621A2E"/>
    <w:rsid w:val="006224BA"/>
    <w:rsid w:val="0062360F"/>
    <w:rsid w:val="006238DB"/>
    <w:rsid w:val="00623AAA"/>
    <w:rsid w:val="006241A7"/>
    <w:rsid w:val="00624489"/>
    <w:rsid w:val="00624EE1"/>
    <w:rsid w:val="00625450"/>
    <w:rsid w:val="00625E9E"/>
    <w:rsid w:val="00625F2B"/>
    <w:rsid w:val="00627852"/>
    <w:rsid w:val="006301FE"/>
    <w:rsid w:val="00630517"/>
    <w:rsid w:val="00630EA6"/>
    <w:rsid w:val="006314C6"/>
    <w:rsid w:val="00631628"/>
    <w:rsid w:val="00631B24"/>
    <w:rsid w:val="00632054"/>
    <w:rsid w:val="006324D7"/>
    <w:rsid w:val="00632F8A"/>
    <w:rsid w:val="00633004"/>
    <w:rsid w:val="0063325D"/>
    <w:rsid w:val="006334FB"/>
    <w:rsid w:val="0063358C"/>
    <w:rsid w:val="006344C7"/>
    <w:rsid w:val="006348BA"/>
    <w:rsid w:val="00635100"/>
    <w:rsid w:val="00635398"/>
    <w:rsid w:val="00636E64"/>
    <w:rsid w:val="006409CB"/>
    <w:rsid w:val="00640AD5"/>
    <w:rsid w:val="00640FED"/>
    <w:rsid w:val="006436C8"/>
    <w:rsid w:val="00643708"/>
    <w:rsid w:val="0064397D"/>
    <w:rsid w:val="0064442E"/>
    <w:rsid w:val="00644FAC"/>
    <w:rsid w:val="00646FF9"/>
    <w:rsid w:val="0065064B"/>
    <w:rsid w:val="006508A0"/>
    <w:rsid w:val="00650A98"/>
    <w:rsid w:val="00652128"/>
    <w:rsid w:val="00652969"/>
    <w:rsid w:val="00655519"/>
    <w:rsid w:val="0065560A"/>
    <w:rsid w:val="006559AE"/>
    <w:rsid w:val="00655AD6"/>
    <w:rsid w:val="0065635C"/>
    <w:rsid w:val="00656691"/>
    <w:rsid w:val="00660E11"/>
    <w:rsid w:val="00661910"/>
    <w:rsid w:val="0066305A"/>
    <w:rsid w:val="00663861"/>
    <w:rsid w:val="006638A5"/>
    <w:rsid w:val="006640E4"/>
    <w:rsid w:val="006642AC"/>
    <w:rsid w:val="006644B9"/>
    <w:rsid w:val="0066475D"/>
    <w:rsid w:val="00665011"/>
    <w:rsid w:val="006662B8"/>
    <w:rsid w:val="0066687B"/>
    <w:rsid w:val="006712AB"/>
    <w:rsid w:val="00671DF3"/>
    <w:rsid w:val="00673742"/>
    <w:rsid w:val="00673988"/>
    <w:rsid w:val="00674A37"/>
    <w:rsid w:val="00674AEF"/>
    <w:rsid w:val="00675B04"/>
    <w:rsid w:val="00676958"/>
    <w:rsid w:val="0067746A"/>
    <w:rsid w:val="00677D61"/>
    <w:rsid w:val="006809CE"/>
    <w:rsid w:val="00681761"/>
    <w:rsid w:val="0068194F"/>
    <w:rsid w:val="00681D6C"/>
    <w:rsid w:val="00681DFB"/>
    <w:rsid w:val="00682146"/>
    <w:rsid w:val="00684497"/>
    <w:rsid w:val="00685884"/>
    <w:rsid w:val="00685A4E"/>
    <w:rsid w:val="00686062"/>
    <w:rsid w:val="0068631D"/>
    <w:rsid w:val="00686ECB"/>
    <w:rsid w:val="00690A77"/>
    <w:rsid w:val="00690B1C"/>
    <w:rsid w:val="00690F48"/>
    <w:rsid w:val="00691F35"/>
    <w:rsid w:val="0069240F"/>
    <w:rsid w:val="006937E0"/>
    <w:rsid w:val="0069394C"/>
    <w:rsid w:val="00693B63"/>
    <w:rsid w:val="00693B64"/>
    <w:rsid w:val="00696206"/>
    <w:rsid w:val="006962D3"/>
    <w:rsid w:val="0069798C"/>
    <w:rsid w:val="00697B37"/>
    <w:rsid w:val="006A0BC5"/>
    <w:rsid w:val="006A3E2B"/>
    <w:rsid w:val="006A4757"/>
    <w:rsid w:val="006A5592"/>
    <w:rsid w:val="006A58B9"/>
    <w:rsid w:val="006A6870"/>
    <w:rsid w:val="006A6BAB"/>
    <w:rsid w:val="006A751D"/>
    <w:rsid w:val="006A770D"/>
    <w:rsid w:val="006B155B"/>
    <w:rsid w:val="006B164C"/>
    <w:rsid w:val="006B1E04"/>
    <w:rsid w:val="006B1F07"/>
    <w:rsid w:val="006B29B7"/>
    <w:rsid w:val="006B2E15"/>
    <w:rsid w:val="006B2FFE"/>
    <w:rsid w:val="006B310A"/>
    <w:rsid w:val="006B3172"/>
    <w:rsid w:val="006B3407"/>
    <w:rsid w:val="006B34F1"/>
    <w:rsid w:val="006B3A4F"/>
    <w:rsid w:val="006B468D"/>
    <w:rsid w:val="006B4C5E"/>
    <w:rsid w:val="006B4DE5"/>
    <w:rsid w:val="006B563B"/>
    <w:rsid w:val="006B5C64"/>
    <w:rsid w:val="006B68F1"/>
    <w:rsid w:val="006B6ADE"/>
    <w:rsid w:val="006B793B"/>
    <w:rsid w:val="006B7C46"/>
    <w:rsid w:val="006C0114"/>
    <w:rsid w:val="006C056F"/>
    <w:rsid w:val="006C08CF"/>
    <w:rsid w:val="006C0A2F"/>
    <w:rsid w:val="006C1C70"/>
    <w:rsid w:val="006C25AC"/>
    <w:rsid w:val="006C262F"/>
    <w:rsid w:val="006C304E"/>
    <w:rsid w:val="006C375F"/>
    <w:rsid w:val="006C4977"/>
    <w:rsid w:val="006C4E61"/>
    <w:rsid w:val="006C517E"/>
    <w:rsid w:val="006C5225"/>
    <w:rsid w:val="006C575B"/>
    <w:rsid w:val="006C5A5F"/>
    <w:rsid w:val="006C5F7E"/>
    <w:rsid w:val="006C6122"/>
    <w:rsid w:val="006C6461"/>
    <w:rsid w:val="006C64DA"/>
    <w:rsid w:val="006C66B9"/>
    <w:rsid w:val="006C6A33"/>
    <w:rsid w:val="006D0321"/>
    <w:rsid w:val="006D0494"/>
    <w:rsid w:val="006D0B63"/>
    <w:rsid w:val="006D238E"/>
    <w:rsid w:val="006D2FC5"/>
    <w:rsid w:val="006D3C8B"/>
    <w:rsid w:val="006D4362"/>
    <w:rsid w:val="006D691B"/>
    <w:rsid w:val="006D73AF"/>
    <w:rsid w:val="006E06FD"/>
    <w:rsid w:val="006E0C49"/>
    <w:rsid w:val="006E0C9D"/>
    <w:rsid w:val="006E0D8D"/>
    <w:rsid w:val="006E4477"/>
    <w:rsid w:val="006E505F"/>
    <w:rsid w:val="006E56DF"/>
    <w:rsid w:val="006E5844"/>
    <w:rsid w:val="006E5BD7"/>
    <w:rsid w:val="006E5FBD"/>
    <w:rsid w:val="006E64FF"/>
    <w:rsid w:val="006E6807"/>
    <w:rsid w:val="006E79A9"/>
    <w:rsid w:val="006E7A33"/>
    <w:rsid w:val="006F0B52"/>
    <w:rsid w:val="006F0D16"/>
    <w:rsid w:val="006F1A1C"/>
    <w:rsid w:val="006F1AE6"/>
    <w:rsid w:val="006F1CE1"/>
    <w:rsid w:val="006F1F91"/>
    <w:rsid w:val="006F283C"/>
    <w:rsid w:val="006F3481"/>
    <w:rsid w:val="006F44C8"/>
    <w:rsid w:val="006F4925"/>
    <w:rsid w:val="006F4DAC"/>
    <w:rsid w:val="006F5DB8"/>
    <w:rsid w:val="006F66DB"/>
    <w:rsid w:val="006F6B71"/>
    <w:rsid w:val="006F731F"/>
    <w:rsid w:val="00700C53"/>
    <w:rsid w:val="0070111B"/>
    <w:rsid w:val="0070220A"/>
    <w:rsid w:val="007023BE"/>
    <w:rsid w:val="00702696"/>
    <w:rsid w:val="00703F0D"/>
    <w:rsid w:val="0070417E"/>
    <w:rsid w:val="007041D7"/>
    <w:rsid w:val="007065AD"/>
    <w:rsid w:val="00706855"/>
    <w:rsid w:val="007071C2"/>
    <w:rsid w:val="007075D1"/>
    <w:rsid w:val="00710602"/>
    <w:rsid w:val="007107BC"/>
    <w:rsid w:val="00710B93"/>
    <w:rsid w:val="0071117F"/>
    <w:rsid w:val="00711A58"/>
    <w:rsid w:val="00711EBB"/>
    <w:rsid w:val="00712009"/>
    <w:rsid w:val="00712698"/>
    <w:rsid w:val="00712AA3"/>
    <w:rsid w:val="00712DF9"/>
    <w:rsid w:val="00712F20"/>
    <w:rsid w:val="007136E1"/>
    <w:rsid w:val="00713E4E"/>
    <w:rsid w:val="00714B17"/>
    <w:rsid w:val="00715126"/>
    <w:rsid w:val="00716FF1"/>
    <w:rsid w:val="00717F9B"/>
    <w:rsid w:val="0072057A"/>
    <w:rsid w:val="007218DA"/>
    <w:rsid w:val="00721F63"/>
    <w:rsid w:val="00722219"/>
    <w:rsid w:val="007239B9"/>
    <w:rsid w:val="00724323"/>
    <w:rsid w:val="00724EDE"/>
    <w:rsid w:val="0072565A"/>
    <w:rsid w:val="00725741"/>
    <w:rsid w:val="00725C9D"/>
    <w:rsid w:val="00725CDC"/>
    <w:rsid w:val="0072607A"/>
    <w:rsid w:val="007264EA"/>
    <w:rsid w:val="00726927"/>
    <w:rsid w:val="007269DA"/>
    <w:rsid w:val="0073052A"/>
    <w:rsid w:val="00731523"/>
    <w:rsid w:val="00731D92"/>
    <w:rsid w:val="0073361D"/>
    <w:rsid w:val="00734396"/>
    <w:rsid w:val="00734876"/>
    <w:rsid w:val="00735DEF"/>
    <w:rsid w:val="00736AAD"/>
    <w:rsid w:val="00736E7E"/>
    <w:rsid w:val="00737211"/>
    <w:rsid w:val="0073747A"/>
    <w:rsid w:val="007374B2"/>
    <w:rsid w:val="00737607"/>
    <w:rsid w:val="00737C59"/>
    <w:rsid w:val="00737F2B"/>
    <w:rsid w:val="00740563"/>
    <w:rsid w:val="00740983"/>
    <w:rsid w:val="00740E2C"/>
    <w:rsid w:val="00741FE2"/>
    <w:rsid w:val="007426FE"/>
    <w:rsid w:val="00742871"/>
    <w:rsid w:val="00743463"/>
    <w:rsid w:val="0074389F"/>
    <w:rsid w:val="00743E8D"/>
    <w:rsid w:val="0074460D"/>
    <w:rsid w:val="00744CA2"/>
    <w:rsid w:val="0074568C"/>
    <w:rsid w:val="00750240"/>
    <w:rsid w:val="007510F4"/>
    <w:rsid w:val="007512D1"/>
    <w:rsid w:val="00752546"/>
    <w:rsid w:val="007534FF"/>
    <w:rsid w:val="00753BB9"/>
    <w:rsid w:val="00753BC4"/>
    <w:rsid w:val="00753BCC"/>
    <w:rsid w:val="007540C5"/>
    <w:rsid w:val="007546D7"/>
    <w:rsid w:val="00754C7E"/>
    <w:rsid w:val="00755249"/>
    <w:rsid w:val="007557C4"/>
    <w:rsid w:val="00755D7B"/>
    <w:rsid w:val="00756286"/>
    <w:rsid w:val="0075649F"/>
    <w:rsid w:val="00756D8E"/>
    <w:rsid w:val="00757088"/>
    <w:rsid w:val="00760821"/>
    <w:rsid w:val="0076085B"/>
    <w:rsid w:val="0076257B"/>
    <w:rsid w:val="00763033"/>
    <w:rsid w:val="007631E3"/>
    <w:rsid w:val="007638BE"/>
    <w:rsid w:val="00763C2E"/>
    <w:rsid w:val="007646A6"/>
    <w:rsid w:val="007647A1"/>
    <w:rsid w:val="00764B66"/>
    <w:rsid w:val="00764CD3"/>
    <w:rsid w:val="00765438"/>
    <w:rsid w:val="00765C14"/>
    <w:rsid w:val="0076651B"/>
    <w:rsid w:val="00766929"/>
    <w:rsid w:val="00766AC2"/>
    <w:rsid w:val="0076712A"/>
    <w:rsid w:val="00767DF5"/>
    <w:rsid w:val="00770683"/>
    <w:rsid w:val="007723CF"/>
    <w:rsid w:val="00772A64"/>
    <w:rsid w:val="00772E11"/>
    <w:rsid w:val="00772EB1"/>
    <w:rsid w:val="007730B9"/>
    <w:rsid w:val="00773333"/>
    <w:rsid w:val="00775D07"/>
    <w:rsid w:val="00775E86"/>
    <w:rsid w:val="0077681A"/>
    <w:rsid w:val="00776D0D"/>
    <w:rsid w:val="00780956"/>
    <w:rsid w:val="00780AF3"/>
    <w:rsid w:val="007811F6"/>
    <w:rsid w:val="00782FA5"/>
    <w:rsid w:val="00783071"/>
    <w:rsid w:val="007837F6"/>
    <w:rsid w:val="00783FB9"/>
    <w:rsid w:val="00783FC7"/>
    <w:rsid w:val="00785748"/>
    <w:rsid w:val="00785841"/>
    <w:rsid w:val="00786A1D"/>
    <w:rsid w:val="0078715A"/>
    <w:rsid w:val="007878BF"/>
    <w:rsid w:val="00787CCE"/>
    <w:rsid w:val="00791E7D"/>
    <w:rsid w:val="007929E8"/>
    <w:rsid w:val="00795B4D"/>
    <w:rsid w:val="00796915"/>
    <w:rsid w:val="007974DA"/>
    <w:rsid w:val="00797526"/>
    <w:rsid w:val="007975DD"/>
    <w:rsid w:val="00797D78"/>
    <w:rsid w:val="00797E2F"/>
    <w:rsid w:val="007A06EF"/>
    <w:rsid w:val="007A08F9"/>
    <w:rsid w:val="007A0916"/>
    <w:rsid w:val="007A11DA"/>
    <w:rsid w:val="007A2078"/>
    <w:rsid w:val="007A2198"/>
    <w:rsid w:val="007A2932"/>
    <w:rsid w:val="007A3547"/>
    <w:rsid w:val="007A3972"/>
    <w:rsid w:val="007A4251"/>
    <w:rsid w:val="007A6772"/>
    <w:rsid w:val="007A7CE9"/>
    <w:rsid w:val="007B0108"/>
    <w:rsid w:val="007B03D0"/>
    <w:rsid w:val="007B0788"/>
    <w:rsid w:val="007B0D37"/>
    <w:rsid w:val="007B10D9"/>
    <w:rsid w:val="007B1139"/>
    <w:rsid w:val="007B1FB6"/>
    <w:rsid w:val="007B2A02"/>
    <w:rsid w:val="007B2B69"/>
    <w:rsid w:val="007B3BC7"/>
    <w:rsid w:val="007B5B75"/>
    <w:rsid w:val="007B6C8C"/>
    <w:rsid w:val="007B739C"/>
    <w:rsid w:val="007B7839"/>
    <w:rsid w:val="007B7E44"/>
    <w:rsid w:val="007C03AA"/>
    <w:rsid w:val="007C05D5"/>
    <w:rsid w:val="007C0A2C"/>
    <w:rsid w:val="007C4339"/>
    <w:rsid w:val="007C473E"/>
    <w:rsid w:val="007C4C91"/>
    <w:rsid w:val="007C5311"/>
    <w:rsid w:val="007D0628"/>
    <w:rsid w:val="007D0F0D"/>
    <w:rsid w:val="007D19F2"/>
    <w:rsid w:val="007D25F7"/>
    <w:rsid w:val="007D3E32"/>
    <w:rsid w:val="007D447B"/>
    <w:rsid w:val="007D461F"/>
    <w:rsid w:val="007D4733"/>
    <w:rsid w:val="007D61BB"/>
    <w:rsid w:val="007D6890"/>
    <w:rsid w:val="007E0E31"/>
    <w:rsid w:val="007E113A"/>
    <w:rsid w:val="007E1217"/>
    <w:rsid w:val="007E1439"/>
    <w:rsid w:val="007E21B1"/>
    <w:rsid w:val="007E2FC2"/>
    <w:rsid w:val="007E521B"/>
    <w:rsid w:val="007E5A7A"/>
    <w:rsid w:val="007E5D2A"/>
    <w:rsid w:val="007E5F24"/>
    <w:rsid w:val="007E6677"/>
    <w:rsid w:val="007E7454"/>
    <w:rsid w:val="007E7C25"/>
    <w:rsid w:val="007E7F00"/>
    <w:rsid w:val="007F1D70"/>
    <w:rsid w:val="007F2165"/>
    <w:rsid w:val="007F22A2"/>
    <w:rsid w:val="007F2677"/>
    <w:rsid w:val="007F28D4"/>
    <w:rsid w:val="007F2E13"/>
    <w:rsid w:val="007F3283"/>
    <w:rsid w:val="007F3552"/>
    <w:rsid w:val="007F370B"/>
    <w:rsid w:val="007F3904"/>
    <w:rsid w:val="007F3A57"/>
    <w:rsid w:val="007F3C0B"/>
    <w:rsid w:val="007F4074"/>
    <w:rsid w:val="007F481C"/>
    <w:rsid w:val="007F4DC6"/>
    <w:rsid w:val="007F5193"/>
    <w:rsid w:val="007F52D4"/>
    <w:rsid w:val="007F5512"/>
    <w:rsid w:val="007F57E8"/>
    <w:rsid w:val="007F58CD"/>
    <w:rsid w:val="007F5FEF"/>
    <w:rsid w:val="007F7765"/>
    <w:rsid w:val="008000BB"/>
    <w:rsid w:val="00801433"/>
    <w:rsid w:val="008020A6"/>
    <w:rsid w:val="008023BA"/>
    <w:rsid w:val="00802A55"/>
    <w:rsid w:val="0080331A"/>
    <w:rsid w:val="0080360B"/>
    <w:rsid w:val="00803D9A"/>
    <w:rsid w:val="008041FE"/>
    <w:rsid w:val="008045B2"/>
    <w:rsid w:val="00805F86"/>
    <w:rsid w:val="00805F91"/>
    <w:rsid w:val="00806408"/>
    <w:rsid w:val="00807793"/>
    <w:rsid w:val="0080786C"/>
    <w:rsid w:val="00807B1E"/>
    <w:rsid w:val="0081108A"/>
    <w:rsid w:val="008123F6"/>
    <w:rsid w:val="008126A1"/>
    <w:rsid w:val="008136BB"/>
    <w:rsid w:val="00813C82"/>
    <w:rsid w:val="00814141"/>
    <w:rsid w:val="00814C8F"/>
    <w:rsid w:val="00815147"/>
    <w:rsid w:val="00815281"/>
    <w:rsid w:val="00815523"/>
    <w:rsid w:val="008155CB"/>
    <w:rsid w:val="0081779D"/>
    <w:rsid w:val="00820018"/>
    <w:rsid w:val="0082095C"/>
    <w:rsid w:val="00822355"/>
    <w:rsid w:val="0082250F"/>
    <w:rsid w:val="0082320D"/>
    <w:rsid w:val="00825724"/>
    <w:rsid w:val="00826247"/>
    <w:rsid w:val="00826421"/>
    <w:rsid w:val="00827885"/>
    <w:rsid w:val="00830B7B"/>
    <w:rsid w:val="008312BA"/>
    <w:rsid w:val="00831B80"/>
    <w:rsid w:val="00831E18"/>
    <w:rsid w:val="00833CFA"/>
    <w:rsid w:val="0083403A"/>
    <w:rsid w:val="008344DA"/>
    <w:rsid w:val="00834C8D"/>
    <w:rsid w:val="00835857"/>
    <w:rsid w:val="00835C14"/>
    <w:rsid w:val="00836A0C"/>
    <w:rsid w:val="00836F26"/>
    <w:rsid w:val="00837A4E"/>
    <w:rsid w:val="00837AC4"/>
    <w:rsid w:val="00837E05"/>
    <w:rsid w:val="00840151"/>
    <w:rsid w:val="0084051E"/>
    <w:rsid w:val="00840983"/>
    <w:rsid w:val="00840B1F"/>
    <w:rsid w:val="0084159F"/>
    <w:rsid w:val="00841780"/>
    <w:rsid w:val="008428DC"/>
    <w:rsid w:val="00842A70"/>
    <w:rsid w:val="00843F7D"/>
    <w:rsid w:val="00844430"/>
    <w:rsid w:val="00844B24"/>
    <w:rsid w:val="00845D78"/>
    <w:rsid w:val="00846063"/>
    <w:rsid w:val="008476EA"/>
    <w:rsid w:val="00847E21"/>
    <w:rsid w:val="00850094"/>
    <w:rsid w:val="00850D2E"/>
    <w:rsid w:val="00851F87"/>
    <w:rsid w:val="008523B2"/>
    <w:rsid w:val="008523CE"/>
    <w:rsid w:val="00852A61"/>
    <w:rsid w:val="008533D1"/>
    <w:rsid w:val="0085373F"/>
    <w:rsid w:val="00853D82"/>
    <w:rsid w:val="00854D48"/>
    <w:rsid w:val="00855EE1"/>
    <w:rsid w:val="00856995"/>
    <w:rsid w:val="00856E59"/>
    <w:rsid w:val="00857037"/>
    <w:rsid w:val="00861130"/>
    <w:rsid w:val="00861879"/>
    <w:rsid w:val="00863201"/>
    <w:rsid w:val="00863597"/>
    <w:rsid w:val="008647BB"/>
    <w:rsid w:val="00864A4C"/>
    <w:rsid w:val="0086504E"/>
    <w:rsid w:val="00865CC6"/>
    <w:rsid w:val="00865D06"/>
    <w:rsid w:val="0086731E"/>
    <w:rsid w:val="008675BD"/>
    <w:rsid w:val="00867B72"/>
    <w:rsid w:val="00870408"/>
    <w:rsid w:val="00870C7D"/>
    <w:rsid w:val="00870D88"/>
    <w:rsid w:val="00871802"/>
    <w:rsid w:val="00871BC1"/>
    <w:rsid w:val="00871C6E"/>
    <w:rsid w:val="00872A71"/>
    <w:rsid w:val="00872B51"/>
    <w:rsid w:val="00872D0C"/>
    <w:rsid w:val="00873B98"/>
    <w:rsid w:val="0087427A"/>
    <w:rsid w:val="00874580"/>
    <w:rsid w:val="00877031"/>
    <w:rsid w:val="00877E1C"/>
    <w:rsid w:val="008806F5"/>
    <w:rsid w:val="00880778"/>
    <w:rsid w:val="0088081E"/>
    <w:rsid w:val="008808EF"/>
    <w:rsid w:val="00881768"/>
    <w:rsid w:val="00881876"/>
    <w:rsid w:val="00881929"/>
    <w:rsid w:val="00882F33"/>
    <w:rsid w:val="00883359"/>
    <w:rsid w:val="008854AD"/>
    <w:rsid w:val="008856FE"/>
    <w:rsid w:val="00885DA0"/>
    <w:rsid w:val="00886A0C"/>
    <w:rsid w:val="00887F75"/>
    <w:rsid w:val="00890252"/>
    <w:rsid w:val="00890934"/>
    <w:rsid w:val="00891771"/>
    <w:rsid w:val="0089386C"/>
    <w:rsid w:val="0089450B"/>
    <w:rsid w:val="00894829"/>
    <w:rsid w:val="00894AAA"/>
    <w:rsid w:val="008953B7"/>
    <w:rsid w:val="00896084"/>
    <w:rsid w:val="00896EFC"/>
    <w:rsid w:val="00897513"/>
    <w:rsid w:val="00897D0C"/>
    <w:rsid w:val="00897E86"/>
    <w:rsid w:val="008A0904"/>
    <w:rsid w:val="008A130B"/>
    <w:rsid w:val="008A14D9"/>
    <w:rsid w:val="008A15BB"/>
    <w:rsid w:val="008A1FFB"/>
    <w:rsid w:val="008A2440"/>
    <w:rsid w:val="008A3E25"/>
    <w:rsid w:val="008A478A"/>
    <w:rsid w:val="008A7136"/>
    <w:rsid w:val="008A7403"/>
    <w:rsid w:val="008B16A5"/>
    <w:rsid w:val="008B1C04"/>
    <w:rsid w:val="008B293A"/>
    <w:rsid w:val="008B31D0"/>
    <w:rsid w:val="008B32E2"/>
    <w:rsid w:val="008B375A"/>
    <w:rsid w:val="008B4A51"/>
    <w:rsid w:val="008B4D44"/>
    <w:rsid w:val="008B515D"/>
    <w:rsid w:val="008B5288"/>
    <w:rsid w:val="008B534B"/>
    <w:rsid w:val="008B597E"/>
    <w:rsid w:val="008B5E5B"/>
    <w:rsid w:val="008B6803"/>
    <w:rsid w:val="008B7FEC"/>
    <w:rsid w:val="008C026A"/>
    <w:rsid w:val="008C0D85"/>
    <w:rsid w:val="008C0E99"/>
    <w:rsid w:val="008C13D2"/>
    <w:rsid w:val="008C1A0C"/>
    <w:rsid w:val="008C1AC1"/>
    <w:rsid w:val="008C1B9B"/>
    <w:rsid w:val="008C2F1C"/>
    <w:rsid w:val="008C32F9"/>
    <w:rsid w:val="008C3A7E"/>
    <w:rsid w:val="008C4154"/>
    <w:rsid w:val="008C4EDB"/>
    <w:rsid w:val="008C4F5F"/>
    <w:rsid w:val="008C5288"/>
    <w:rsid w:val="008C5A00"/>
    <w:rsid w:val="008C65C7"/>
    <w:rsid w:val="008C678B"/>
    <w:rsid w:val="008C6AAB"/>
    <w:rsid w:val="008C73D4"/>
    <w:rsid w:val="008C761F"/>
    <w:rsid w:val="008D041B"/>
    <w:rsid w:val="008D0C0F"/>
    <w:rsid w:val="008D158E"/>
    <w:rsid w:val="008D1B2C"/>
    <w:rsid w:val="008D20CE"/>
    <w:rsid w:val="008D25B9"/>
    <w:rsid w:val="008D2685"/>
    <w:rsid w:val="008D28F1"/>
    <w:rsid w:val="008D2DB9"/>
    <w:rsid w:val="008D3E8E"/>
    <w:rsid w:val="008D4640"/>
    <w:rsid w:val="008D473B"/>
    <w:rsid w:val="008D4BBD"/>
    <w:rsid w:val="008D5DA9"/>
    <w:rsid w:val="008D7CDD"/>
    <w:rsid w:val="008E089F"/>
    <w:rsid w:val="008E1A75"/>
    <w:rsid w:val="008E1FD8"/>
    <w:rsid w:val="008E2722"/>
    <w:rsid w:val="008E295F"/>
    <w:rsid w:val="008E3218"/>
    <w:rsid w:val="008E43C0"/>
    <w:rsid w:val="008E45A7"/>
    <w:rsid w:val="008E56F0"/>
    <w:rsid w:val="008E574E"/>
    <w:rsid w:val="008E6860"/>
    <w:rsid w:val="008E6CE5"/>
    <w:rsid w:val="008E72AB"/>
    <w:rsid w:val="008E7D4D"/>
    <w:rsid w:val="008E7FFD"/>
    <w:rsid w:val="008F1751"/>
    <w:rsid w:val="008F1BFA"/>
    <w:rsid w:val="008F1C5E"/>
    <w:rsid w:val="008F408A"/>
    <w:rsid w:val="008F4BF2"/>
    <w:rsid w:val="008F54E6"/>
    <w:rsid w:val="008F5A8C"/>
    <w:rsid w:val="008F605B"/>
    <w:rsid w:val="008F62B5"/>
    <w:rsid w:val="008F6A8E"/>
    <w:rsid w:val="008F734B"/>
    <w:rsid w:val="008F763E"/>
    <w:rsid w:val="008F7984"/>
    <w:rsid w:val="009000A8"/>
    <w:rsid w:val="00900D35"/>
    <w:rsid w:val="0090118A"/>
    <w:rsid w:val="009033E6"/>
    <w:rsid w:val="009036AC"/>
    <w:rsid w:val="00904403"/>
    <w:rsid w:val="00904629"/>
    <w:rsid w:val="00904653"/>
    <w:rsid w:val="0090473A"/>
    <w:rsid w:val="00905855"/>
    <w:rsid w:val="00906215"/>
    <w:rsid w:val="009067FF"/>
    <w:rsid w:val="00907752"/>
    <w:rsid w:val="00907D5C"/>
    <w:rsid w:val="00907DBC"/>
    <w:rsid w:val="00907EF2"/>
    <w:rsid w:val="009105DF"/>
    <w:rsid w:val="00910A9B"/>
    <w:rsid w:val="00910ECE"/>
    <w:rsid w:val="009111C7"/>
    <w:rsid w:val="009116AB"/>
    <w:rsid w:val="009127A3"/>
    <w:rsid w:val="00912ED1"/>
    <w:rsid w:val="00913B1D"/>
    <w:rsid w:val="009145DD"/>
    <w:rsid w:val="0091504D"/>
    <w:rsid w:val="009150FA"/>
    <w:rsid w:val="00915D8A"/>
    <w:rsid w:val="00916A65"/>
    <w:rsid w:val="00921196"/>
    <w:rsid w:val="00921417"/>
    <w:rsid w:val="00921933"/>
    <w:rsid w:val="00921D76"/>
    <w:rsid w:val="009221F3"/>
    <w:rsid w:val="0092274C"/>
    <w:rsid w:val="00922F1B"/>
    <w:rsid w:val="0092395D"/>
    <w:rsid w:val="00924CD1"/>
    <w:rsid w:val="00924EC4"/>
    <w:rsid w:val="00925910"/>
    <w:rsid w:val="00925A26"/>
    <w:rsid w:val="00925B76"/>
    <w:rsid w:val="00926876"/>
    <w:rsid w:val="0092710A"/>
    <w:rsid w:val="00927421"/>
    <w:rsid w:val="00927463"/>
    <w:rsid w:val="00927BF5"/>
    <w:rsid w:val="00930E6E"/>
    <w:rsid w:val="009326DA"/>
    <w:rsid w:val="00933122"/>
    <w:rsid w:val="00933812"/>
    <w:rsid w:val="0093391F"/>
    <w:rsid w:val="009341EA"/>
    <w:rsid w:val="00935C5E"/>
    <w:rsid w:val="00936E2B"/>
    <w:rsid w:val="00937174"/>
    <w:rsid w:val="009372C6"/>
    <w:rsid w:val="00937D9F"/>
    <w:rsid w:val="00941C55"/>
    <w:rsid w:val="00941F22"/>
    <w:rsid w:val="00942489"/>
    <w:rsid w:val="009432A8"/>
    <w:rsid w:val="00943A86"/>
    <w:rsid w:val="009441A2"/>
    <w:rsid w:val="00945BC0"/>
    <w:rsid w:val="00945C09"/>
    <w:rsid w:val="00946140"/>
    <w:rsid w:val="00946908"/>
    <w:rsid w:val="0094734D"/>
    <w:rsid w:val="00947415"/>
    <w:rsid w:val="0094761A"/>
    <w:rsid w:val="00947841"/>
    <w:rsid w:val="00947F50"/>
    <w:rsid w:val="00951E96"/>
    <w:rsid w:val="00953019"/>
    <w:rsid w:val="00953C4B"/>
    <w:rsid w:val="00953F59"/>
    <w:rsid w:val="00954768"/>
    <w:rsid w:val="00954CA5"/>
    <w:rsid w:val="00954D24"/>
    <w:rsid w:val="009550AF"/>
    <w:rsid w:val="009552AB"/>
    <w:rsid w:val="00957A98"/>
    <w:rsid w:val="00960AD2"/>
    <w:rsid w:val="00960BB3"/>
    <w:rsid w:val="00960BB7"/>
    <w:rsid w:val="009627EE"/>
    <w:rsid w:val="00962C76"/>
    <w:rsid w:val="0096414C"/>
    <w:rsid w:val="00964617"/>
    <w:rsid w:val="00964C99"/>
    <w:rsid w:val="0096651F"/>
    <w:rsid w:val="009666DC"/>
    <w:rsid w:val="00966BC5"/>
    <w:rsid w:val="0096705A"/>
    <w:rsid w:val="00967685"/>
    <w:rsid w:val="00967DEA"/>
    <w:rsid w:val="00970396"/>
    <w:rsid w:val="0097130E"/>
    <w:rsid w:val="0097195D"/>
    <w:rsid w:val="00971E09"/>
    <w:rsid w:val="00972C6F"/>
    <w:rsid w:val="0097413A"/>
    <w:rsid w:val="00974343"/>
    <w:rsid w:val="00974488"/>
    <w:rsid w:val="00974EF7"/>
    <w:rsid w:val="009754BC"/>
    <w:rsid w:val="00977120"/>
    <w:rsid w:val="00977368"/>
    <w:rsid w:val="00977858"/>
    <w:rsid w:val="0098063F"/>
    <w:rsid w:val="00981D22"/>
    <w:rsid w:val="00981EF3"/>
    <w:rsid w:val="00982002"/>
    <w:rsid w:val="00983344"/>
    <w:rsid w:val="00983FA1"/>
    <w:rsid w:val="00984628"/>
    <w:rsid w:val="00984F7A"/>
    <w:rsid w:val="0098500E"/>
    <w:rsid w:val="00985364"/>
    <w:rsid w:val="0098620E"/>
    <w:rsid w:val="009866BE"/>
    <w:rsid w:val="00986A07"/>
    <w:rsid w:val="00987747"/>
    <w:rsid w:val="009877A3"/>
    <w:rsid w:val="009906D3"/>
    <w:rsid w:val="00992510"/>
    <w:rsid w:val="00992B79"/>
    <w:rsid w:val="009931B0"/>
    <w:rsid w:val="009936B4"/>
    <w:rsid w:val="00993AA3"/>
    <w:rsid w:val="00997333"/>
    <w:rsid w:val="009A00E4"/>
    <w:rsid w:val="009A0780"/>
    <w:rsid w:val="009A09FD"/>
    <w:rsid w:val="009A0B81"/>
    <w:rsid w:val="009A0E96"/>
    <w:rsid w:val="009A1940"/>
    <w:rsid w:val="009A22DB"/>
    <w:rsid w:val="009A28FD"/>
    <w:rsid w:val="009A3597"/>
    <w:rsid w:val="009A3847"/>
    <w:rsid w:val="009A3DA4"/>
    <w:rsid w:val="009A4C9C"/>
    <w:rsid w:val="009A502B"/>
    <w:rsid w:val="009A5B6B"/>
    <w:rsid w:val="009A5C44"/>
    <w:rsid w:val="009A720C"/>
    <w:rsid w:val="009A746C"/>
    <w:rsid w:val="009A776E"/>
    <w:rsid w:val="009B07E3"/>
    <w:rsid w:val="009B08E0"/>
    <w:rsid w:val="009B0DD7"/>
    <w:rsid w:val="009B1389"/>
    <w:rsid w:val="009B164A"/>
    <w:rsid w:val="009B1858"/>
    <w:rsid w:val="009B1ED1"/>
    <w:rsid w:val="009B2CFF"/>
    <w:rsid w:val="009B34C0"/>
    <w:rsid w:val="009B3586"/>
    <w:rsid w:val="009B3A7D"/>
    <w:rsid w:val="009B3B1E"/>
    <w:rsid w:val="009B40B3"/>
    <w:rsid w:val="009B5D00"/>
    <w:rsid w:val="009B5EE3"/>
    <w:rsid w:val="009B793F"/>
    <w:rsid w:val="009C042D"/>
    <w:rsid w:val="009C20B1"/>
    <w:rsid w:val="009C27C5"/>
    <w:rsid w:val="009C296F"/>
    <w:rsid w:val="009C2A8F"/>
    <w:rsid w:val="009C2E47"/>
    <w:rsid w:val="009C3300"/>
    <w:rsid w:val="009C3C1F"/>
    <w:rsid w:val="009C3DA3"/>
    <w:rsid w:val="009C4980"/>
    <w:rsid w:val="009C4C0B"/>
    <w:rsid w:val="009C4C1E"/>
    <w:rsid w:val="009C6CB6"/>
    <w:rsid w:val="009C71E4"/>
    <w:rsid w:val="009C76FB"/>
    <w:rsid w:val="009C7D4D"/>
    <w:rsid w:val="009D0DE8"/>
    <w:rsid w:val="009D13FC"/>
    <w:rsid w:val="009D22AC"/>
    <w:rsid w:val="009D28E8"/>
    <w:rsid w:val="009D384E"/>
    <w:rsid w:val="009D41F1"/>
    <w:rsid w:val="009D4D41"/>
    <w:rsid w:val="009D6BFF"/>
    <w:rsid w:val="009D76DD"/>
    <w:rsid w:val="009E013C"/>
    <w:rsid w:val="009E023B"/>
    <w:rsid w:val="009E089E"/>
    <w:rsid w:val="009E092D"/>
    <w:rsid w:val="009E0EB0"/>
    <w:rsid w:val="009E16FF"/>
    <w:rsid w:val="009E2109"/>
    <w:rsid w:val="009E2321"/>
    <w:rsid w:val="009E23A2"/>
    <w:rsid w:val="009E24E5"/>
    <w:rsid w:val="009E34AC"/>
    <w:rsid w:val="009E5E94"/>
    <w:rsid w:val="009E66EA"/>
    <w:rsid w:val="009E6A7B"/>
    <w:rsid w:val="009E7413"/>
    <w:rsid w:val="009F0C2C"/>
    <w:rsid w:val="009F19F0"/>
    <w:rsid w:val="009F3181"/>
    <w:rsid w:val="009F3227"/>
    <w:rsid w:val="009F3251"/>
    <w:rsid w:val="009F3F25"/>
    <w:rsid w:val="009F5516"/>
    <w:rsid w:val="00A011B5"/>
    <w:rsid w:val="00A01810"/>
    <w:rsid w:val="00A01A6E"/>
    <w:rsid w:val="00A02156"/>
    <w:rsid w:val="00A02C19"/>
    <w:rsid w:val="00A03738"/>
    <w:rsid w:val="00A03D1B"/>
    <w:rsid w:val="00A03E35"/>
    <w:rsid w:val="00A04FC1"/>
    <w:rsid w:val="00A05B32"/>
    <w:rsid w:val="00A06B7D"/>
    <w:rsid w:val="00A06F11"/>
    <w:rsid w:val="00A072E8"/>
    <w:rsid w:val="00A07CE0"/>
    <w:rsid w:val="00A07F6B"/>
    <w:rsid w:val="00A1072E"/>
    <w:rsid w:val="00A111E9"/>
    <w:rsid w:val="00A11B5F"/>
    <w:rsid w:val="00A122A4"/>
    <w:rsid w:val="00A1335B"/>
    <w:rsid w:val="00A13DDF"/>
    <w:rsid w:val="00A153E2"/>
    <w:rsid w:val="00A15845"/>
    <w:rsid w:val="00A16BC6"/>
    <w:rsid w:val="00A16FCE"/>
    <w:rsid w:val="00A17260"/>
    <w:rsid w:val="00A17B85"/>
    <w:rsid w:val="00A17BAD"/>
    <w:rsid w:val="00A17D1E"/>
    <w:rsid w:val="00A216C5"/>
    <w:rsid w:val="00A2193B"/>
    <w:rsid w:val="00A21B79"/>
    <w:rsid w:val="00A21CAC"/>
    <w:rsid w:val="00A235FC"/>
    <w:rsid w:val="00A23B2E"/>
    <w:rsid w:val="00A23D15"/>
    <w:rsid w:val="00A24089"/>
    <w:rsid w:val="00A24B35"/>
    <w:rsid w:val="00A260B7"/>
    <w:rsid w:val="00A2642C"/>
    <w:rsid w:val="00A26BC0"/>
    <w:rsid w:val="00A26BF6"/>
    <w:rsid w:val="00A27AD1"/>
    <w:rsid w:val="00A27CA6"/>
    <w:rsid w:val="00A27EED"/>
    <w:rsid w:val="00A305AA"/>
    <w:rsid w:val="00A30BFF"/>
    <w:rsid w:val="00A313C5"/>
    <w:rsid w:val="00A31FE1"/>
    <w:rsid w:val="00A321C9"/>
    <w:rsid w:val="00A32946"/>
    <w:rsid w:val="00A335C3"/>
    <w:rsid w:val="00A33CAE"/>
    <w:rsid w:val="00A33CE9"/>
    <w:rsid w:val="00A340BD"/>
    <w:rsid w:val="00A3420C"/>
    <w:rsid w:val="00A34263"/>
    <w:rsid w:val="00A350D8"/>
    <w:rsid w:val="00A353B3"/>
    <w:rsid w:val="00A35A38"/>
    <w:rsid w:val="00A35B2D"/>
    <w:rsid w:val="00A37D2C"/>
    <w:rsid w:val="00A37F5E"/>
    <w:rsid w:val="00A40B83"/>
    <w:rsid w:val="00A40FCB"/>
    <w:rsid w:val="00A41DB3"/>
    <w:rsid w:val="00A4234C"/>
    <w:rsid w:val="00A4298C"/>
    <w:rsid w:val="00A4365E"/>
    <w:rsid w:val="00A44FB3"/>
    <w:rsid w:val="00A4538F"/>
    <w:rsid w:val="00A472CA"/>
    <w:rsid w:val="00A47E76"/>
    <w:rsid w:val="00A47EF0"/>
    <w:rsid w:val="00A5018B"/>
    <w:rsid w:val="00A50288"/>
    <w:rsid w:val="00A50C4D"/>
    <w:rsid w:val="00A51353"/>
    <w:rsid w:val="00A513CF"/>
    <w:rsid w:val="00A51C94"/>
    <w:rsid w:val="00A53166"/>
    <w:rsid w:val="00A54343"/>
    <w:rsid w:val="00A54851"/>
    <w:rsid w:val="00A54A0B"/>
    <w:rsid w:val="00A55245"/>
    <w:rsid w:val="00A602B7"/>
    <w:rsid w:val="00A605F6"/>
    <w:rsid w:val="00A6074C"/>
    <w:rsid w:val="00A61143"/>
    <w:rsid w:val="00A613E1"/>
    <w:rsid w:val="00A61FD2"/>
    <w:rsid w:val="00A64893"/>
    <w:rsid w:val="00A64ED7"/>
    <w:rsid w:val="00A65208"/>
    <w:rsid w:val="00A671D4"/>
    <w:rsid w:val="00A67B5D"/>
    <w:rsid w:val="00A67F4B"/>
    <w:rsid w:val="00A710F1"/>
    <w:rsid w:val="00A71691"/>
    <w:rsid w:val="00A71EA1"/>
    <w:rsid w:val="00A722D5"/>
    <w:rsid w:val="00A733EC"/>
    <w:rsid w:val="00A74056"/>
    <w:rsid w:val="00A74B69"/>
    <w:rsid w:val="00A75C26"/>
    <w:rsid w:val="00A771B9"/>
    <w:rsid w:val="00A7776B"/>
    <w:rsid w:val="00A77D18"/>
    <w:rsid w:val="00A808F9"/>
    <w:rsid w:val="00A81634"/>
    <w:rsid w:val="00A825AB"/>
    <w:rsid w:val="00A82B06"/>
    <w:rsid w:val="00A82B40"/>
    <w:rsid w:val="00A82C17"/>
    <w:rsid w:val="00A8300E"/>
    <w:rsid w:val="00A83A7B"/>
    <w:rsid w:val="00A866B8"/>
    <w:rsid w:val="00A875D0"/>
    <w:rsid w:val="00A87BF6"/>
    <w:rsid w:val="00A90127"/>
    <w:rsid w:val="00A90DAE"/>
    <w:rsid w:val="00A90E4F"/>
    <w:rsid w:val="00A91814"/>
    <w:rsid w:val="00A9191A"/>
    <w:rsid w:val="00A922EE"/>
    <w:rsid w:val="00A9338E"/>
    <w:rsid w:val="00A9390B"/>
    <w:rsid w:val="00A9403E"/>
    <w:rsid w:val="00A96834"/>
    <w:rsid w:val="00A96AC2"/>
    <w:rsid w:val="00A975BA"/>
    <w:rsid w:val="00AA0452"/>
    <w:rsid w:val="00AA129E"/>
    <w:rsid w:val="00AA24EE"/>
    <w:rsid w:val="00AA2A08"/>
    <w:rsid w:val="00AA37B3"/>
    <w:rsid w:val="00AA3B24"/>
    <w:rsid w:val="00AA4DAC"/>
    <w:rsid w:val="00AA5CBD"/>
    <w:rsid w:val="00AA5D3E"/>
    <w:rsid w:val="00AA6DF5"/>
    <w:rsid w:val="00AA7473"/>
    <w:rsid w:val="00AA75A4"/>
    <w:rsid w:val="00AB0478"/>
    <w:rsid w:val="00AB0490"/>
    <w:rsid w:val="00AB1068"/>
    <w:rsid w:val="00AB1755"/>
    <w:rsid w:val="00AB4A5E"/>
    <w:rsid w:val="00AB5227"/>
    <w:rsid w:val="00AB5D0A"/>
    <w:rsid w:val="00AB6995"/>
    <w:rsid w:val="00AB79E7"/>
    <w:rsid w:val="00AB7B47"/>
    <w:rsid w:val="00AC10CA"/>
    <w:rsid w:val="00AC1C83"/>
    <w:rsid w:val="00AC1FD9"/>
    <w:rsid w:val="00AC22B6"/>
    <w:rsid w:val="00AC3A74"/>
    <w:rsid w:val="00AC508D"/>
    <w:rsid w:val="00AC5381"/>
    <w:rsid w:val="00AC5B28"/>
    <w:rsid w:val="00AC6DEF"/>
    <w:rsid w:val="00AC7F83"/>
    <w:rsid w:val="00AD0711"/>
    <w:rsid w:val="00AD0F14"/>
    <w:rsid w:val="00AD2819"/>
    <w:rsid w:val="00AD54E7"/>
    <w:rsid w:val="00AD5E23"/>
    <w:rsid w:val="00AD7445"/>
    <w:rsid w:val="00AD797C"/>
    <w:rsid w:val="00AE238D"/>
    <w:rsid w:val="00AE279A"/>
    <w:rsid w:val="00AE2D39"/>
    <w:rsid w:val="00AE372E"/>
    <w:rsid w:val="00AE3DEE"/>
    <w:rsid w:val="00AE3FA1"/>
    <w:rsid w:val="00AE4B15"/>
    <w:rsid w:val="00AE4FAB"/>
    <w:rsid w:val="00AE4FB1"/>
    <w:rsid w:val="00AE5710"/>
    <w:rsid w:val="00AE5E26"/>
    <w:rsid w:val="00AE5E56"/>
    <w:rsid w:val="00AE6DF1"/>
    <w:rsid w:val="00AF01C8"/>
    <w:rsid w:val="00AF0581"/>
    <w:rsid w:val="00AF0848"/>
    <w:rsid w:val="00AF21E6"/>
    <w:rsid w:val="00AF28A8"/>
    <w:rsid w:val="00AF369F"/>
    <w:rsid w:val="00AF3A72"/>
    <w:rsid w:val="00AF7635"/>
    <w:rsid w:val="00AF7E23"/>
    <w:rsid w:val="00AF7EBB"/>
    <w:rsid w:val="00AF7F84"/>
    <w:rsid w:val="00B00C0B"/>
    <w:rsid w:val="00B017E9"/>
    <w:rsid w:val="00B01CE7"/>
    <w:rsid w:val="00B02460"/>
    <w:rsid w:val="00B026AB"/>
    <w:rsid w:val="00B0335E"/>
    <w:rsid w:val="00B03839"/>
    <w:rsid w:val="00B039C2"/>
    <w:rsid w:val="00B04B0D"/>
    <w:rsid w:val="00B07402"/>
    <w:rsid w:val="00B076FD"/>
    <w:rsid w:val="00B07B67"/>
    <w:rsid w:val="00B10702"/>
    <w:rsid w:val="00B1081A"/>
    <w:rsid w:val="00B123CD"/>
    <w:rsid w:val="00B12A00"/>
    <w:rsid w:val="00B12C1E"/>
    <w:rsid w:val="00B12C25"/>
    <w:rsid w:val="00B13F9B"/>
    <w:rsid w:val="00B141CD"/>
    <w:rsid w:val="00B144EC"/>
    <w:rsid w:val="00B15111"/>
    <w:rsid w:val="00B15CD6"/>
    <w:rsid w:val="00B15D49"/>
    <w:rsid w:val="00B1682B"/>
    <w:rsid w:val="00B16885"/>
    <w:rsid w:val="00B215F6"/>
    <w:rsid w:val="00B219CB"/>
    <w:rsid w:val="00B230B2"/>
    <w:rsid w:val="00B23B33"/>
    <w:rsid w:val="00B23BA4"/>
    <w:rsid w:val="00B26001"/>
    <w:rsid w:val="00B26576"/>
    <w:rsid w:val="00B26D38"/>
    <w:rsid w:val="00B270D5"/>
    <w:rsid w:val="00B27574"/>
    <w:rsid w:val="00B278DF"/>
    <w:rsid w:val="00B27F30"/>
    <w:rsid w:val="00B31699"/>
    <w:rsid w:val="00B31969"/>
    <w:rsid w:val="00B321D1"/>
    <w:rsid w:val="00B3260D"/>
    <w:rsid w:val="00B33A66"/>
    <w:rsid w:val="00B33CEF"/>
    <w:rsid w:val="00B356A6"/>
    <w:rsid w:val="00B36DEC"/>
    <w:rsid w:val="00B36FD0"/>
    <w:rsid w:val="00B37482"/>
    <w:rsid w:val="00B37786"/>
    <w:rsid w:val="00B40285"/>
    <w:rsid w:val="00B40301"/>
    <w:rsid w:val="00B404E2"/>
    <w:rsid w:val="00B41096"/>
    <w:rsid w:val="00B4189E"/>
    <w:rsid w:val="00B42E4C"/>
    <w:rsid w:val="00B43EC4"/>
    <w:rsid w:val="00B460B1"/>
    <w:rsid w:val="00B47B3A"/>
    <w:rsid w:val="00B50226"/>
    <w:rsid w:val="00B502BD"/>
    <w:rsid w:val="00B509C8"/>
    <w:rsid w:val="00B5149C"/>
    <w:rsid w:val="00B51528"/>
    <w:rsid w:val="00B51889"/>
    <w:rsid w:val="00B52680"/>
    <w:rsid w:val="00B52ED6"/>
    <w:rsid w:val="00B5381B"/>
    <w:rsid w:val="00B53CC1"/>
    <w:rsid w:val="00B53D28"/>
    <w:rsid w:val="00B54F38"/>
    <w:rsid w:val="00B55478"/>
    <w:rsid w:val="00B5556E"/>
    <w:rsid w:val="00B55FF8"/>
    <w:rsid w:val="00B56A62"/>
    <w:rsid w:val="00B56BBD"/>
    <w:rsid w:val="00B6119B"/>
    <w:rsid w:val="00B61943"/>
    <w:rsid w:val="00B6220D"/>
    <w:rsid w:val="00B6282D"/>
    <w:rsid w:val="00B639FC"/>
    <w:rsid w:val="00B63F9B"/>
    <w:rsid w:val="00B65CBF"/>
    <w:rsid w:val="00B66500"/>
    <w:rsid w:val="00B66B4B"/>
    <w:rsid w:val="00B67034"/>
    <w:rsid w:val="00B670CE"/>
    <w:rsid w:val="00B678E3"/>
    <w:rsid w:val="00B678FC"/>
    <w:rsid w:val="00B704C1"/>
    <w:rsid w:val="00B707F8"/>
    <w:rsid w:val="00B719F7"/>
    <w:rsid w:val="00B727D0"/>
    <w:rsid w:val="00B72956"/>
    <w:rsid w:val="00B72A74"/>
    <w:rsid w:val="00B7368F"/>
    <w:rsid w:val="00B74651"/>
    <w:rsid w:val="00B74F1F"/>
    <w:rsid w:val="00B756E0"/>
    <w:rsid w:val="00B76F5E"/>
    <w:rsid w:val="00B7772F"/>
    <w:rsid w:val="00B8139C"/>
    <w:rsid w:val="00B814CC"/>
    <w:rsid w:val="00B819AB"/>
    <w:rsid w:val="00B81E21"/>
    <w:rsid w:val="00B82361"/>
    <w:rsid w:val="00B8278E"/>
    <w:rsid w:val="00B82EED"/>
    <w:rsid w:val="00B83498"/>
    <w:rsid w:val="00B839F2"/>
    <w:rsid w:val="00B83AAC"/>
    <w:rsid w:val="00B852C7"/>
    <w:rsid w:val="00B86EC7"/>
    <w:rsid w:val="00B9069D"/>
    <w:rsid w:val="00B909C0"/>
    <w:rsid w:val="00B91C61"/>
    <w:rsid w:val="00B92201"/>
    <w:rsid w:val="00B92F00"/>
    <w:rsid w:val="00B93143"/>
    <w:rsid w:val="00B93213"/>
    <w:rsid w:val="00B93CA9"/>
    <w:rsid w:val="00B93D93"/>
    <w:rsid w:val="00B94053"/>
    <w:rsid w:val="00B947E2"/>
    <w:rsid w:val="00B94E58"/>
    <w:rsid w:val="00B95158"/>
    <w:rsid w:val="00B95A99"/>
    <w:rsid w:val="00B95B02"/>
    <w:rsid w:val="00B96CAF"/>
    <w:rsid w:val="00B9704C"/>
    <w:rsid w:val="00B97B87"/>
    <w:rsid w:val="00BA005C"/>
    <w:rsid w:val="00BA04E2"/>
    <w:rsid w:val="00BA1C95"/>
    <w:rsid w:val="00BA26E6"/>
    <w:rsid w:val="00BA2797"/>
    <w:rsid w:val="00BA31AD"/>
    <w:rsid w:val="00BA31C9"/>
    <w:rsid w:val="00BA326B"/>
    <w:rsid w:val="00BA35AF"/>
    <w:rsid w:val="00BA4343"/>
    <w:rsid w:val="00BA483C"/>
    <w:rsid w:val="00BA5010"/>
    <w:rsid w:val="00BA6544"/>
    <w:rsid w:val="00BA79E6"/>
    <w:rsid w:val="00BB17FD"/>
    <w:rsid w:val="00BB2523"/>
    <w:rsid w:val="00BB2731"/>
    <w:rsid w:val="00BB2D41"/>
    <w:rsid w:val="00BB328E"/>
    <w:rsid w:val="00BB3405"/>
    <w:rsid w:val="00BB4A87"/>
    <w:rsid w:val="00BB517B"/>
    <w:rsid w:val="00BB5FA8"/>
    <w:rsid w:val="00BB631E"/>
    <w:rsid w:val="00BB6C56"/>
    <w:rsid w:val="00BB6F6D"/>
    <w:rsid w:val="00BB7481"/>
    <w:rsid w:val="00BC00C2"/>
    <w:rsid w:val="00BC0525"/>
    <w:rsid w:val="00BC0CDF"/>
    <w:rsid w:val="00BC168D"/>
    <w:rsid w:val="00BC1CEB"/>
    <w:rsid w:val="00BC1F59"/>
    <w:rsid w:val="00BC2C27"/>
    <w:rsid w:val="00BC3201"/>
    <w:rsid w:val="00BC4C1E"/>
    <w:rsid w:val="00BC4F1C"/>
    <w:rsid w:val="00BC543D"/>
    <w:rsid w:val="00BC6193"/>
    <w:rsid w:val="00BC68ED"/>
    <w:rsid w:val="00BC756D"/>
    <w:rsid w:val="00BD02A8"/>
    <w:rsid w:val="00BD037E"/>
    <w:rsid w:val="00BD124C"/>
    <w:rsid w:val="00BD29F5"/>
    <w:rsid w:val="00BD3337"/>
    <w:rsid w:val="00BD398D"/>
    <w:rsid w:val="00BD644D"/>
    <w:rsid w:val="00BD7EAC"/>
    <w:rsid w:val="00BE232C"/>
    <w:rsid w:val="00BE235F"/>
    <w:rsid w:val="00BE2693"/>
    <w:rsid w:val="00BE2768"/>
    <w:rsid w:val="00BE2EB6"/>
    <w:rsid w:val="00BE3074"/>
    <w:rsid w:val="00BE30F2"/>
    <w:rsid w:val="00BE32B2"/>
    <w:rsid w:val="00BE3C52"/>
    <w:rsid w:val="00BE3C80"/>
    <w:rsid w:val="00BE4EDE"/>
    <w:rsid w:val="00BE5517"/>
    <w:rsid w:val="00BE6B10"/>
    <w:rsid w:val="00BE6DC9"/>
    <w:rsid w:val="00BE6E83"/>
    <w:rsid w:val="00BE72D3"/>
    <w:rsid w:val="00BE7A99"/>
    <w:rsid w:val="00BE7E5D"/>
    <w:rsid w:val="00BE7F27"/>
    <w:rsid w:val="00BF0A8A"/>
    <w:rsid w:val="00BF0F7E"/>
    <w:rsid w:val="00BF11BF"/>
    <w:rsid w:val="00BF2165"/>
    <w:rsid w:val="00BF386A"/>
    <w:rsid w:val="00BF40CB"/>
    <w:rsid w:val="00BF4255"/>
    <w:rsid w:val="00BF4A86"/>
    <w:rsid w:val="00BF4EA9"/>
    <w:rsid w:val="00BF5889"/>
    <w:rsid w:val="00BF6095"/>
    <w:rsid w:val="00BF6522"/>
    <w:rsid w:val="00BF65CC"/>
    <w:rsid w:val="00BF65D8"/>
    <w:rsid w:val="00BF737C"/>
    <w:rsid w:val="00BF7A4D"/>
    <w:rsid w:val="00C00065"/>
    <w:rsid w:val="00C001F3"/>
    <w:rsid w:val="00C00809"/>
    <w:rsid w:val="00C008D9"/>
    <w:rsid w:val="00C00F1D"/>
    <w:rsid w:val="00C01212"/>
    <w:rsid w:val="00C01A59"/>
    <w:rsid w:val="00C01DB6"/>
    <w:rsid w:val="00C071B5"/>
    <w:rsid w:val="00C078E9"/>
    <w:rsid w:val="00C10286"/>
    <w:rsid w:val="00C11232"/>
    <w:rsid w:val="00C11921"/>
    <w:rsid w:val="00C11F0B"/>
    <w:rsid w:val="00C125FA"/>
    <w:rsid w:val="00C12A08"/>
    <w:rsid w:val="00C12D3F"/>
    <w:rsid w:val="00C130C7"/>
    <w:rsid w:val="00C131F4"/>
    <w:rsid w:val="00C140ED"/>
    <w:rsid w:val="00C148F8"/>
    <w:rsid w:val="00C148FA"/>
    <w:rsid w:val="00C14FB6"/>
    <w:rsid w:val="00C1565C"/>
    <w:rsid w:val="00C161E4"/>
    <w:rsid w:val="00C16375"/>
    <w:rsid w:val="00C21C6E"/>
    <w:rsid w:val="00C21DC2"/>
    <w:rsid w:val="00C221CC"/>
    <w:rsid w:val="00C226B3"/>
    <w:rsid w:val="00C236D9"/>
    <w:rsid w:val="00C23B85"/>
    <w:rsid w:val="00C240C0"/>
    <w:rsid w:val="00C25081"/>
    <w:rsid w:val="00C30B3F"/>
    <w:rsid w:val="00C31844"/>
    <w:rsid w:val="00C31CBF"/>
    <w:rsid w:val="00C3218D"/>
    <w:rsid w:val="00C32649"/>
    <w:rsid w:val="00C329DC"/>
    <w:rsid w:val="00C32A55"/>
    <w:rsid w:val="00C333CC"/>
    <w:rsid w:val="00C3344C"/>
    <w:rsid w:val="00C336E1"/>
    <w:rsid w:val="00C34325"/>
    <w:rsid w:val="00C34F98"/>
    <w:rsid w:val="00C34FED"/>
    <w:rsid w:val="00C355B2"/>
    <w:rsid w:val="00C36E6D"/>
    <w:rsid w:val="00C3707C"/>
    <w:rsid w:val="00C3742D"/>
    <w:rsid w:val="00C40010"/>
    <w:rsid w:val="00C4068A"/>
    <w:rsid w:val="00C4083C"/>
    <w:rsid w:val="00C40953"/>
    <w:rsid w:val="00C4104D"/>
    <w:rsid w:val="00C4118F"/>
    <w:rsid w:val="00C41990"/>
    <w:rsid w:val="00C4240F"/>
    <w:rsid w:val="00C42B93"/>
    <w:rsid w:val="00C44293"/>
    <w:rsid w:val="00C45201"/>
    <w:rsid w:val="00C45BBA"/>
    <w:rsid w:val="00C45F47"/>
    <w:rsid w:val="00C46606"/>
    <w:rsid w:val="00C4715E"/>
    <w:rsid w:val="00C476F5"/>
    <w:rsid w:val="00C50891"/>
    <w:rsid w:val="00C516F1"/>
    <w:rsid w:val="00C5187C"/>
    <w:rsid w:val="00C51F9F"/>
    <w:rsid w:val="00C521FA"/>
    <w:rsid w:val="00C52CA0"/>
    <w:rsid w:val="00C52FAE"/>
    <w:rsid w:val="00C53B6C"/>
    <w:rsid w:val="00C53FE3"/>
    <w:rsid w:val="00C5432E"/>
    <w:rsid w:val="00C545AF"/>
    <w:rsid w:val="00C54989"/>
    <w:rsid w:val="00C54A10"/>
    <w:rsid w:val="00C54CD5"/>
    <w:rsid w:val="00C5504A"/>
    <w:rsid w:val="00C552F4"/>
    <w:rsid w:val="00C55644"/>
    <w:rsid w:val="00C55745"/>
    <w:rsid w:val="00C56482"/>
    <w:rsid w:val="00C568AF"/>
    <w:rsid w:val="00C56F34"/>
    <w:rsid w:val="00C57DF4"/>
    <w:rsid w:val="00C60EDF"/>
    <w:rsid w:val="00C625AF"/>
    <w:rsid w:val="00C64D73"/>
    <w:rsid w:val="00C64FF1"/>
    <w:rsid w:val="00C6688B"/>
    <w:rsid w:val="00C66DDA"/>
    <w:rsid w:val="00C66E70"/>
    <w:rsid w:val="00C7073F"/>
    <w:rsid w:val="00C74270"/>
    <w:rsid w:val="00C744A1"/>
    <w:rsid w:val="00C7497E"/>
    <w:rsid w:val="00C74FA8"/>
    <w:rsid w:val="00C752F8"/>
    <w:rsid w:val="00C769D6"/>
    <w:rsid w:val="00C76A5A"/>
    <w:rsid w:val="00C76B01"/>
    <w:rsid w:val="00C76E83"/>
    <w:rsid w:val="00C77F50"/>
    <w:rsid w:val="00C77F92"/>
    <w:rsid w:val="00C82401"/>
    <w:rsid w:val="00C82B0D"/>
    <w:rsid w:val="00C83FA9"/>
    <w:rsid w:val="00C841FE"/>
    <w:rsid w:val="00C852FB"/>
    <w:rsid w:val="00C85F84"/>
    <w:rsid w:val="00C86DC6"/>
    <w:rsid w:val="00C872F5"/>
    <w:rsid w:val="00C8743D"/>
    <w:rsid w:val="00C9005A"/>
    <w:rsid w:val="00C91596"/>
    <w:rsid w:val="00C9270B"/>
    <w:rsid w:val="00C92D69"/>
    <w:rsid w:val="00C92FD2"/>
    <w:rsid w:val="00C93139"/>
    <w:rsid w:val="00C93517"/>
    <w:rsid w:val="00C93A35"/>
    <w:rsid w:val="00C941FB"/>
    <w:rsid w:val="00C943B2"/>
    <w:rsid w:val="00C945F2"/>
    <w:rsid w:val="00C949DC"/>
    <w:rsid w:val="00C96094"/>
    <w:rsid w:val="00C96ECB"/>
    <w:rsid w:val="00C973C8"/>
    <w:rsid w:val="00C97462"/>
    <w:rsid w:val="00C97BAA"/>
    <w:rsid w:val="00CA012C"/>
    <w:rsid w:val="00CA02F1"/>
    <w:rsid w:val="00CA135B"/>
    <w:rsid w:val="00CA1EA4"/>
    <w:rsid w:val="00CA2A51"/>
    <w:rsid w:val="00CA2B44"/>
    <w:rsid w:val="00CA3969"/>
    <w:rsid w:val="00CA46E7"/>
    <w:rsid w:val="00CA4DE3"/>
    <w:rsid w:val="00CA52ED"/>
    <w:rsid w:val="00CA6F36"/>
    <w:rsid w:val="00CA72B6"/>
    <w:rsid w:val="00CA7783"/>
    <w:rsid w:val="00CB0900"/>
    <w:rsid w:val="00CB2025"/>
    <w:rsid w:val="00CB350E"/>
    <w:rsid w:val="00CB3DD9"/>
    <w:rsid w:val="00CB409C"/>
    <w:rsid w:val="00CB4E16"/>
    <w:rsid w:val="00CB5FAE"/>
    <w:rsid w:val="00CB6D7E"/>
    <w:rsid w:val="00CC00B7"/>
    <w:rsid w:val="00CC0227"/>
    <w:rsid w:val="00CC05E2"/>
    <w:rsid w:val="00CC0605"/>
    <w:rsid w:val="00CC0B92"/>
    <w:rsid w:val="00CC0EDD"/>
    <w:rsid w:val="00CC0F4D"/>
    <w:rsid w:val="00CC1E89"/>
    <w:rsid w:val="00CC21FA"/>
    <w:rsid w:val="00CC27A5"/>
    <w:rsid w:val="00CC3DD8"/>
    <w:rsid w:val="00CC5B37"/>
    <w:rsid w:val="00CC7C9F"/>
    <w:rsid w:val="00CD056B"/>
    <w:rsid w:val="00CD0CCC"/>
    <w:rsid w:val="00CD1351"/>
    <w:rsid w:val="00CD19E8"/>
    <w:rsid w:val="00CD2099"/>
    <w:rsid w:val="00CD328A"/>
    <w:rsid w:val="00CD3B8E"/>
    <w:rsid w:val="00CD4858"/>
    <w:rsid w:val="00CD4C88"/>
    <w:rsid w:val="00CD58F9"/>
    <w:rsid w:val="00CD5FDD"/>
    <w:rsid w:val="00CD67B3"/>
    <w:rsid w:val="00CD71CD"/>
    <w:rsid w:val="00CE142C"/>
    <w:rsid w:val="00CE1B5F"/>
    <w:rsid w:val="00CE2A30"/>
    <w:rsid w:val="00CE3247"/>
    <w:rsid w:val="00CE43B8"/>
    <w:rsid w:val="00CE5A97"/>
    <w:rsid w:val="00CE67AE"/>
    <w:rsid w:val="00CE6D5F"/>
    <w:rsid w:val="00CE703A"/>
    <w:rsid w:val="00CE73BD"/>
    <w:rsid w:val="00CE76E8"/>
    <w:rsid w:val="00CF04F8"/>
    <w:rsid w:val="00CF0988"/>
    <w:rsid w:val="00CF099F"/>
    <w:rsid w:val="00CF09E0"/>
    <w:rsid w:val="00CF10E6"/>
    <w:rsid w:val="00CF1818"/>
    <w:rsid w:val="00CF2CCF"/>
    <w:rsid w:val="00CF2F3E"/>
    <w:rsid w:val="00CF33B5"/>
    <w:rsid w:val="00CF362E"/>
    <w:rsid w:val="00CF446D"/>
    <w:rsid w:val="00CF472D"/>
    <w:rsid w:val="00CF63E7"/>
    <w:rsid w:val="00CF6696"/>
    <w:rsid w:val="00CF6D13"/>
    <w:rsid w:val="00CF7163"/>
    <w:rsid w:val="00CF781B"/>
    <w:rsid w:val="00CF79A3"/>
    <w:rsid w:val="00CF7B1A"/>
    <w:rsid w:val="00CF7C87"/>
    <w:rsid w:val="00D00247"/>
    <w:rsid w:val="00D0031C"/>
    <w:rsid w:val="00D00359"/>
    <w:rsid w:val="00D01798"/>
    <w:rsid w:val="00D02A9E"/>
    <w:rsid w:val="00D03063"/>
    <w:rsid w:val="00D031B0"/>
    <w:rsid w:val="00D03F1F"/>
    <w:rsid w:val="00D04261"/>
    <w:rsid w:val="00D04FCC"/>
    <w:rsid w:val="00D05A99"/>
    <w:rsid w:val="00D06AD7"/>
    <w:rsid w:val="00D07255"/>
    <w:rsid w:val="00D0758E"/>
    <w:rsid w:val="00D07898"/>
    <w:rsid w:val="00D07A2B"/>
    <w:rsid w:val="00D07E74"/>
    <w:rsid w:val="00D105F2"/>
    <w:rsid w:val="00D10B82"/>
    <w:rsid w:val="00D12C83"/>
    <w:rsid w:val="00D14399"/>
    <w:rsid w:val="00D14CF0"/>
    <w:rsid w:val="00D15005"/>
    <w:rsid w:val="00D15C74"/>
    <w:rsid w:val="00D15CA6"/>
    <w:rsid w:val="00D16045"/>
    <w:rsid w:val="00D16A93"/>
    <w:rsid w:val="00D17127"/>
    <w:rsid w:val="00D17170"/>
    <w:rsid w:val="00D179EB"/>
    <w:rsid w:val="00D20E1D"/>
    <w:rsid w:val="00D20E32"/>
    <w:rsid w:val="00D21004"/>
    <w:rsid w:val="00D2135B"/>
    <w:rsid w:val="00D23091"/>
    <w:rsid w:val="00D247DF"/>
    <w:rsid w:val="00D24EF5"/>
    <w:rsid w:val="00D256EC"/>
    <w:rsid w:val="00D25A83"/>
    <w:rsid w:val="00D26823"/>
    <w:rsid w:val="00D27E4E"/>
    <w:rsid w:val="00D3115E"/>
    <w:rsid w:val="00D3132A"/>
    <w:rsid w:val="00D32134"/>
    <w:rsid w:val="00D3295A"/>
    <w:rsid w:val="00D34256"/>
    <w:rsid w:val="00D35046"/>
    <w:rsid w:val="00D3596D"/>
    <w:rsid w:val="00D35D7E"/>
    <w:rsid w:val="00D35FF5"/>
    <w:rsid w:val="00D36818"/>
    <w:rsid w:val="00D379A1"/>
    <w:rsid w:val="00D37C65"/>
    <w:rsid w:val="00D40F7B"/>
    <w:rsid w:val="00D422F9"/>
    <w:rsid w:val="00D42F92"/>
    <w:rsid w:val="00D430DD"/>
    <w:rsid w:val="00D43322"/>
    <w:rsid w:val="00D43F67"/>
    <w:rsid w:val="00D450D4"/>
    <w:rsid w:val="00D45247"/>
    <w:rsid w:val="00D45EED"/>
    <w:rsid w:val="00D4675D"/>
    <w:rsid w:val="00D46F09"/>
    <w:rsid w:val="00D5110E"/>
    <w:rsid w:val="00D52CDD"/>
    <w:rsid w:val="00D53639"/>
    <w:rsid w:val="00D544B8"/>
    <w:rsid w:val="00D54505"/>
    <w:rsid w:val="00D54712"/>
    <w:rsid w:val="00D54778"/>
    <w:rsid w:val="00D54D96"/>
    <w:rsid w:val="00D54F26"/>
    <w:rsid w:val="00D55027"/>
    <w:rsid w:val="00D55099"/>
    <w:rsid w:val="00D553BE"/>
    <w:rsid w:val="00D55A7E"/>
    <w:rsid w:val="00D5639F"/>
    <w:rsid w:val="00D56791"/>
    <w:rsid w:val="00D56E9E"/>
    <w:rsid w:val="00D608B7"/>
    <w:rsid w:val="00D60B0A"/>
    <w:rsid w:val="00D60B90"/>
    <w:rsid w:val="00D61702"/>
    <w:rsid w:val="00D62C45"/>
    <w:rsid w:val="00D62E3E"/>
    <w:rsid w:val="00D63882"/>
    <w:rsid w:val="00D63EF7"/>
    <w:rsid w:val="00D64404"/>
    <w:rsid w:val="00D6465D"/>
    <w:rsid w:val="00D64AC7"/>
    <w:rsid w:val="00D658E4"/>
    <w:rsid w:val="00D66156"/>
    <w:rsid w:val="00D67CF2"/>
    <w:rsid w:val="00D67EA1"/>
    <w:rsid w:val="00D7056D"/>
    <w:rsid w:val="00D70F81"/>
    <w:rsid w:val="00D71FB0"/>
    <w:rsid w:val="00D7201B"/>
    <w:rsid w:val="00D72C1E"/>
    <w:rsid w:val="00D73A36"/>
    <w:rsid w:val="00D74C05"/>
    <w:rsid w:val="00D75638"/>
    <w:rsid w:val="00D758D8"/>
    <w:rsid w:val="00D763EC"/>
    <w:rsid w:val="00D77680"/>
    <w:rsid w:val="00D776D1"/>
    <w:rsid w:val="00D77E52"/>
    <w:rsid w:val="00D8017A"/>
    <w:rsid w:val="00D80861"/>
    <w:rsid w:val="00D80A2F"/>
    <w:rsid w:val="00D80C49"/>
    <w:rsid w:val="00D80E34"/>
    <w:rsid w:val="00D82AA6"/>
    <w:rsid w:val="00D8496F"/>
    <w:rsid w:val="00D851DB"/>
    <w:rsid w:val="00D85CA5"/>
    <w:rsid w:val="00D8659F"/>
    <w:rsid w:val="00D86BC8"/>
    <w:rsid w:val="00D87362"/>
    <w:rsid w:val="00D8788C"/>
    <w:rsid w:val="00D90848"/>
    <w:rsid w:val="00D9098F"/>
    <w:rsid w:val="00D90F58"/>
    <w:rsid w:val="00D916B3"/>
    <w:rsid w:val="00D919EC"/>
    <w:rsid w:val="00D93951"/>
    <w:rsid w:val="00D941D9"/>
    <w:rsid w:val="00D971CC"/>
    <w:rsid w:val="00D9752F"/>
    <w:rsid w:val="00DA0EDA"/>
    <w:rsid w:val="00DA259C"/>
    <w:rsid w:val="00DA26D6"/>
    <w:rsid w:val="00DA279C"/>
    <w:rsid w:val="00DA2994"/>
    <w:rsid w:val="00DA3446"/>
    <w:rsid w:val="00DA39B3"/>
    <w:rsid w:val="00DA3BAD"/>
    <w:rsid w:val="00DA3DC8"/>
    <w:rsid w:val="00DA593F"/>
    <w:rsid w:val="00DA5DCE"/>
    <w:rsid w:val="00DA6273"/>
    <w:rsid w:val="00DA6384"/>
    <w:rsid w:val="00DA6730"/>
    <w:rsid w:val="00DA678F"/>
    <w:rsid w:val="00DA707F"/>
    <w:rsid w:val="00DA7741"/>
    <w:rsid w:val="00DA7A8E"/>
    <w:rsid w:val="00DA7EC1"/>
    <w:rsid w:val="00DA7FC6"/>
    <w:rsid w:val="00DB10D6"/>
    <w:rsid w:val="00DB16F0"/>
    <w:rsid w:val="00DB1E3F"/>
    <w:rsid w:val="00DB1EF5"/>
    <w:rsid w:val="00DB24A5"/>
    <w:rsid w:val="00DB288C"/>
    <w:rsid w:val="00DB2B46"/>
    <w:rsid w:val="00DB2D66"/>
    <w:rsid w:val="00DB3890"/>
    <w:rsid w:val="00DB39FE"/>
    <w:rsid w:val="00DB3A55"/>
    <w:rsid w:val="00DB4739"/>
    <w:rsid w:val="00DB7F9D"/>
    <w:rsid w:val="00DC0036"/>
    <w:rsid w:val="00DC07A9"/>
    <w:rsid w:val="00DC1600"/>
    <w:rsid w:val="00DC18A7"/>
    <w:rsid w:val="00DC1B2D"/>
    <w:rsid w:val="00DC2525"/>
    <w:rsid w:val="00DC368F"/>
    <w:rsid w:val="00DC3AAE"/>
    <w:rsid w:val="00DC6353"/>
    <w:rsid w:val="00DC674E"/>
    <w:rsid w:val="00DC6E2C"/>
    <w:rsid w:val="00DC7736"/>
    <w:rsid w:val="00DC7B9E"/>
    <w:rsid w:val="00DC7F83"/>
    <w:rsid w:val="00DD0E9E"/>
    <w:rsid w:val="00DD15C9"/>
    <w:rsid w:val="00DD1C5C"/>
    <w:rsid w:val="00DD1CD9"/>
    <w:rsid w:val="00DD2472"/>
    <w:rsid w:val="00DD24A0"/>
    <w:rsid w:val="00DD24D6"/>
    <w:rsid w:val="00DD262A"/>
    <w:rsid w:val="00DD4D9C"/>
    <w:rsid w:val="00DD5403"/>
    <w:rsid w:val="00DD54F5"/>
    <w:rsid w:val="00DD5AB0"/>
    <w:rsid w:val="00DD5D1F"/>
    <w:rsid w:val="00DD747E"/>
    <w:rsid w:val="00DD76FC"/>
    <w:rsid w:val="00DE1336"/>
    <w:rsid w:val="00DE1698"/>
    <w:rsid w:val="00DE19B9"/>
    <w:rsid w:val="00DE1CB9"/>
    <w:rsid w:val="00DE2CE1"/>
    <w:rsid w:val="00DE3236"/>
    <w:rsid w:val="00DE42DA"/>
    <w:rsid w:val="00DE4553"/>
    <w:rsid w:val="00DE5034"/>
    <w:rsid w:val="00DE53CC"/>
    <w:rsid w:val="00DE55E6"/>
    <w:rsid w:val="00DE75BC"/>
    <w:rsid w:val="00DE79E3"/>
    <w:rsid w:val="00DF0899"/>
    <w:rsid w:val="00DF0987"/>
    <w:rsid w:val="00DF1998"/>
    <w:rsid w:val="00DF1D1B"/>
    <w:rsid w:val="00DF2D36"/>
    <w:rsid w:val="00DF2FE9"/>
    <w:rsid w:val="00DF4673"/>
    <w:rsid w:val="00DF49CD"/>
    <w:rsid w:val="00DF4D0A"/>
    <w:rsid w:val="00DF66D7"/>
    <w:rsid w:val="00DF6C8A"/>
    <w:rsid w:val="00DF76A8"/>
    <w:rsid w:val="00E00D66"/>
    <w:rsid w:val="00E0115D"/>
    <w:rsid w:val="00E01303"/>
    <w:rsid w:val="00E016E4"/>
    <w:rsid w:val="00E02DD5"/>
    <w:rsid w:val="00E03C60"/>
    <w:rsid w:val="00E0435F"/>
    <w:rsid w:val="00E048E3"/>
    <w:rsid w:val="00E04A7D"/>
    <w:rsid w:val="00E04B4B"/>
    <w:rsid w:val="00E0512E"/>
    <w:rsid w:val="00E0655A"/>
    <w:rsid w:val="00E06BE2"/>
    <w:rsid w:val="00E06C58"/>
    <w:rsid w:val="00E0708B"/>
    <w:rsid w:val="00E1060E"/>
    <w:rsid w:val="00E11873"/>
    <w:rsid w:val="00E12D0F"/>
    <w:rsid w:val="00E135DB"/>
    <w:rsid w:val="00E13B7F"/>
    <w:rsid w:val="00E1401A"/>
    <w:rsid w:val="00E146B5"/>
    <w:rsid w:val="00E15CB5"/>
    <w:rsid w:val="00E20D2B"/>
    <w:rsid w:val="00E22318"/>
    <w:rsid w:val="00E2280C"/>
    <w:rsid w:val="00E2305D"/>
    <w:rsid w:val="00E233FC"/>
    <w:rsid w:val="00E23B30"/>
    <w:rsid w:val="00E23CD7"/>
    <w:rsid w:val="00E240C3"/>
    <w:rsid w:val="00E24DC2"/>
    <w:rsid w:val="00E25958"/>
    <w:rsid w:val="00E26078"/>
    <w:rsid w:val="00E260DD"/>
    <w:rsid w:val="00E262BA"/>
    <w:rsid w:val="00E26350"/>
    <w:rsid w:val="00E26AB0"/>
    <w:rsid w:val="00E305E9"/>
    <w:rsid w:val="00E30763"/>
    <w:rsid w:val="00E31ED7"/>
    <w:rsid w:val="00E32E69"/>
    <w:rsid w:val="00E339ED"/>
    <w:rsid w:val="00E33BFC"/>
    <w:rsid w:val="00E34583"/>
    <w:rsid w:val="00E35576"/>
    <w:rsid w:val="00E35747"/>
    <w:rsid w:val="00E373E5"/>
    <w:rsid w:val="00E37B46"/>
    <w:rsid w:val="00E37C2D"/>
    <w:rsid w:val="00E37F40"/>
    <w:rsid w:val="00E41CF4"/>
    <w:rsid w:val="00E41E14"/>
    <w:rsid w:val="00E4338C"/>
    <w:rsid w:val="00E43EC1"/>
    <w:rsid w:val="00E447E5"/>
    <w:rsid w:val="00E4488B"/>
    <w:rsid w:val="00E45A9A"/>
    <w:rsid w:val="00E46315"/>
    <w:rsid w:val="00E46CF1"/>
    <w:rsid w:val="00E47076"/>
    <w:rsid w:val="00E47E17"/>
    <w:rsid w:val="00E50E66"/>
    <w:rsid w:val="00E52DB4"/>
    <w:rsid w:val="00E53278"/>
    <w:rsid w:val="00E53DD5"/>
    <w:rsid w:val="00E54A6F"/>
    <w:rsid w:val="00E5541E"/>
    <w:rsid w:val="00E5577C"/>
    <w:rsid w:val="00E55877"/>
    <w:rsid w:val="00E55EFD"/>
    <w:rsid w:val="00E566F3"/>
    <w:rsid w:val="00E568F2"/>
    <w:rsid w:val="00E57D41"/>
    <w:rsid w:val="00E57DFB"/>
    <w:rsid w:val="00E60F88"/>
    <w:rsid w:val="00E6205A"/>
    <w:rsid w:val="00E62ACB"/>
    <w:rsid w:val="00E63094"/>
    <w:rsid w:val="00E64367"/>
    <w:rsid w:val="00E643B7"/>
    <w:rsid w:val="00E65340"/>
    <w:rsid w:val="00E65835"/>
    <w:rsid w:val="00E6677E"/>
    <w:rsid w:val="00E66EAA"/>
    <w:rsid w:val="00E675C8"/>
    <w:rsid w:val="00E70D0B"/>
    <w:rsid w:val="00E72563"/>
    <w:rsid w:val="00E7279D"/>
    <w:rsid w:val="00E727AF"/>
    <w:rsid w:val="00E727D5"/>
    <w:rsid w:val="00E73C19"/>
    <w:rsid w:val="00E7495D"/>
    <w:rsid w:val="00E75258"/>
    <w:rsid w:val="00E75604"/>
    <w:rsid w:val="00E75E9E"/>
    <w:rsid w:val="00E7627A"/>
    <w:rsid w:val="00E764B2"/>
    <w:rsid w:val="00E76687"/>
    <w:rsid w:val="00E76D68"/>
    <w:rsid w:val="00E772BF"/>
    <w:rsid w:val="00E7765A"/>
    <w:rsid w:val="00E779F4"/>
    <w:rsid w:val="00E80DB8"/>
    <w:rsid w:val="00E8102A"/>
    <w:rsid w:val="00E8276C"/>
    <w:rsid w:val="00E8299C"/>
    <w:rsid w:val="00E83012"/>
    <w:rsid w:val="00E844E0"/>
    <w:rsid w:val="00E846EA"/>
    <w:rsid w:val="00E8595E"/>
    <w:rsid w:val="00E85984"/>
    <w:rsid w:val="00E87166"/>
    <w:rsid w:val="00E87450"/>
    <w:rsid w:val="00E901C4"/>
    <w:rsid w:val="00E9196C"/>
    <w:rsid w:val="00E91C17"/>
    <w:rsid w:val="00E91D51"/>
    <w:rsid w:val="00E9231B"/>
    <w:rsid w:val="00E9252E"/>
    <w:rsid w:val="00E936DC"/>
    <w:rsid w:val="00E94AD7"/>
    <w:rsid w:val="00E9534C"/>
    <w:rsid w:val="00E96FD0"/>
    <w:rsid w:val="00E9710C"/>
    <w:rsid w:val="00EA0FE0"/>
    <w:rsid w:val="00EA16F9"/>
    <w:rsid w:val="00EA1C85"/>
    <w:rsid w:val="00EA1F81"/>
    <w:rsid w:val="00EA22A0"/>
    <w:rsid w:val="00EA249D"/>
    <w:rsid w:val="00EA3E6C"/>
    <w:rsid w:val="00EA41C4"/>
    <w:rsid w:val="00EA5279"/>
    <w:rsid w:val="00EA5372"/>
    <w:rsid w:val="00EA5391"/>
    <w:rsid w:val="00EA5C46"/>
    <w:rsid w:val="00EA748B"/>
    <w:rsid w:val="00EA75E5"/>
    <w:rsid w:val="00EA7FAC"/>
    <w:rsid w:val="00EB2524"/>
    <w:rsid w:val="00EB25B2"/>
    <w:rsid w:val="00EB3D0D"/>
    <w:rsid w:val="00EB4246"/>
    <w:rsid w:val="00EB4B4D"/>
    <w:rsid w:val="00EB4D72"/>
    <w:rsid w:val="00EB784D"/>
    <w:rsid w:val="00EC0300"/>
    <w:rsid w:val="00EC0A48"/>
    <w:rsid w:val="00EC0CDA"/>
    <w:rsid w:val="00EC1433"/>
    <w:rsid w:val="00EC2DC3"/>
    <w:rsid w:val="00EC2F46"/>
    <w:rsid w:val="00EC326A"/>
    <w:rsid w:val="00EC3F3B"/>
    <w:rsid w:val="00EC43D1"/>
    <w:rsid w:val="00EC4400"/>
    <w:rsid w:val="00EC4B82"/>
    <w:rsid w:val="00EC6DAB"/>
    <w:rsid w:val="00ED01E2"/>
    <w:rsid w:val="00ED068E"/>
    <w:rsid w:val="00ED1658"/>
    <w:rsid w:val="00ED1B01"/>
    <w:rsid w:val="00ED2AE6"/>
    <w:rsid w:val="00ED2D96"/>
    <w:rsid w:val="00ED327F"/>
    <w:rsid w:val="00ED3321"/>
    <w:rsid w:val="00ED377F"/>
    <w:rsid w:val="00ED3AB6"/>
    <w:rsid w:val="00ED3C15"/>
    <w:rsid w:val="00ED42F9"/>
    <w:rsid w:val="00ED49DA"/>
    <w:rsid w:val="00ED4B26"/>
    <w:rsid w:val="00ED4EDC"/>
    <w:rsid w:val="00ED5951"/>
    <w:rsid w:val="00ED5DC7"/>
    <w:rsid w:val="00ED5E5B"/>
    <w:rsid w:val="00ED5F0C"/>
    <w:rsid w:val="00ED5F0F"/>
    <w:rsid w:val="00ED7F8B"/>
    <w:rsid w:val="00EE0284"/>
    <w:rsid w:val="00EE0C1B"/>
    <w:rsid w:val="00EE1DBB"/>
    <w:rsid w:val="00EE1E58"/>
    <w:rsid w:val="00EE320D"/>
    <w:rsid w:val="00EE3BAC"/>
    <w:rsid w:val="00EE49CD"/>
    <w:rsid w:val="00EE55F8"/>
    <w:rsid w:val="00EE605C"/>
    <w:rsid w:val="00EE7855"/>
    <w:rsid w:val="00EE7A09"/>
    <w:rsid w:val="00EF0650"/>
    <w:rsid w:val="00EF06C6"/>
    <w:rsid w:val="00EF0B99"/>
    <w:rsid w:val="00EF10E7"/>
    <w:rsid w:val="00EF112D"/>
    <w:rsid w:val="00EF128B"/>
    <w:rsid w:val="00EF14F0"/>
    <w:rsid w:val="00EF1D44"/>
    <w:rsid w:val="00EF3635"/>
    <w:rsid w:val="00EF5472"/>
    <w:rsid w:val="00EF55DE"/>
    <w:rsid w:val="00EF5808"/>
    <w:rsid w:val="00EF63E4"/>
    <w:rsid w:val="00EF711C"/>
    <w:rsid w:val="00EF798A"/>
    <w:rsid w:val="00EF7A7B"/>
    <w:rsid w:val="00EF7ED2"/>
    <w:rsid w:val="00F00C37"/>
    <w:rsid w:val="00F0113F"/>
    <w:rsid w:val="00F01DE5"/>
    <w:rsid w:val="00F01F2B"/>
    <w:rsid w:val="00F0203C"/>
    <w:rsid w:val="00F02B78"/>
    <w:rsid w:val="00F02C47"/>
    <w:rsid w:val="00F03063"/>
    <w:rsid w:val="00F048B2"/>
    <w:rsid w:val="00F0582E"/>
    <w:rsid w:val="00F05F63"/>
    <w:rsid w:val="00F068DC"/>
    <w:rsid w:val="00F06CCD"/>
    <w:rsid w:val="00F108D2"/>
    <w:rsid w:val="00F1102F"/>
    <w:rsid w:val="00F11456"/>
    <w:rsid w:val="00F11A14"/>
    <w:rsid w:val="00F11E1E"/>
    <w:rsid w:val="00F1262C"/>
    <w:rsid w:val="00F13801"/>
    <w:rsid w:val="00F13B7E"/>
    <w:rsid w:val="00F1425B"/>
    <w:rsid w:val="00F142D1"/>
    <w:rsid w:val="00F14BB1"/>
    <w:rsid w:val="00F15380"/>
    <w:rsid w:val="00F15C1B"/>
    <w:rsid w:val="00F16012"/>
    <w:rsid w:val="00F163A0"/>
    <w:rsid w:val="00F16771"/>
    <w:rsid w:val="00F22858"/>
    <w:rsid w:val="00F22B93"/>
    <w:rsid w:val="00F231FD"/>
    <w:rsid w:val="00F232B6"/>
    <w:rsid w:val="00F243B1"/>
    <w:rsid w:val="00F24E0C"/>
    <w:rsid w:val="00F25DA8"/>
    <w:rsid w:val="00F26009"/>
    <w:rsid w:val="00F26071"/>
    <w:rsid w:val="00F277E0"/>
    <w:rsid w:val="00F300BE"/>
    <w:rsid w:val="00F30BCC"/>
    <w:rsid w:val="00F3163B"/>
    <w:rsid w:val="00F31A4B"/>
    <w:rsid w:val="00F33234"/>
    <w:rsid w:val="00F33AC8"/>
    <w:rsid w:val="00F33E19"/>
    <w:rsid w:val="00F34C9F"/>
    <w:rsid w:val="00F354E5"/>
    <w:rsid w:val="00F35A06"/>
    <w:rsid w:val="00F36117"/>
    <w:rsid w:val="00F36282"/>
    <w:rsid w:val="00F375DE"/>
    <w:rsid w:val="00F377A8"/>
    <w:rsid w:val="00F37E92"/>
    <w:rsid w:val="00F40DBD"/>
    <w:rsid w:val="00F42FA7"/>
    <w:rsid w:val="00F43FBB"/>
    <w:rsid w:val="00F440EC"/>
    <w:rsid w:val="00F450FA"/>
    <w:rsid w:val="00F45BDB"/>
    <w:rsid w:val="00F45E18"/>
    <w:rsid w:val="00F45E69"/>
    <w:rsid w:val="00F46EC7"/>
    <w:rsid w:val="00F47696"/>
    <w:rsid w:val="00F5026A"/>
    <w:rsid w:val="00F50ACB"/>
    <w:rsid w:val="00F51AC4"/>
    <w:rsid w:val="00F5353E"/>
    <w:rsid w:val="00F537DD"/>
    <w:rsid w:val="00F53925"/>
    <w:rsid w:val="00F54833"/>
    <w:rsid w:val="00F54AB4"/>
    <w:rsid w:val="00F5510B"/>
    <w:rsid w:val="00F55F8E"/>
    <w:rsid w:val="00F55FD2"/>
    <w:rsid w:val="00F5623F"/>
    <w:rsid w:val="00F56663"/>
    <w:rsid w:val="00F579C7"/>
    <w:rsid w:val="00F57FC6"/>
    <w:rsid w:val="00F601E1"/>
    <w:rsid w:val="00F612AA"/>
    <w:rsid w:val="00F61AFD"/>
    <w:rsid w:val="00F63254"/>
    <w:rsid w:val="00F63409"/>
    <w:rsid w:val="00F6359D"/>
    <w:rsid w:val="00F648BC"/>
    <w:rsid w:val="00F64AE2"/>
    <w:rsid w:val="00F64FCD"/>
    <w:rsid w:val="00F65186"/>
    <w:rsid w:val="00F66A0F"/>
    <w:rsid w:val="00F66BC1"/>
    <w:rsid w:val="00F67552"/>
    <w:rsid w:val="00F678A7"/>
    <w:rsid w:val="00F71519"/>
    <w:rsid w:val="00F71C87"/>
    <w:rsid w:val="00F731E5"/>
    <w:rsid w:val="00F734DA"/>
    <w:rsid w:val="00F7386A"/>
    <w:rsid w:val="00F73CAC"/>
    <w:rsid w:val="00F749B9"/>
    <w:rsid w:val="00F74F52"/>
    <w:rsid w:val="00F75830"/>
    <w:rsid w:val="00F76112"/>
    <w:rsid w:val="00F76904"/>
    <w:rsid w:val="00F76BCD"/>
    <w:rsid w:val="00F76D84"/>
    <w:rsid w:val="00F76EF3"/>
    <w:rsid w:val="00F7774B"/>
    <w:rsid w:val="00F8008B"/>
    <w:rsid w:val="00F80263"/>
    <w:rsid w:val="00F808E1"/>
    <w:rsid w:val="00F8124A"/>
    <w:rsid w:val="00F81DCF"/>
    <w:rsid w:val="00F823DA"/>
    <w:rsid w:val="00F84F18"/>
    <w:rsid w:val="00F85C47"/>
    <w:rsid w:val="00F85E77"/>
    <w:rsid w:val="00F86594"/>
    <w:rsid w:val="00F86641"/>
    <w:rsid w:val="00F871D4"/>
    <w:rsid w:val="00F87681"/>
    <w:rsid w:val="00F9094E"/>
    <w:rsid w:val="00F90A61"/>
    <w:rsid w:val="00F90CE3"/>
    <w:rsid w:val="00F91514"/>
    <w:rsid w:val="00F94526"/>
    <w:rsid w:val="00F96158"/>
    <w:rsid w:val="00F9639D"/>
    <w:rsid w:val="00F975CF"/>
    <w:rsid w:val="00F978C2"/>
    <w:rsid w:val="00F97D6E"/>
    <w:rsid w:val="00FA093B"/>
    <w:rsid w:val="00FA14ED"/>
    <w:rsid w:val="00FA1C1E"/>
    <w:rsid w:val="00FA1D29"/>
    <w:rsid w:val="00FA1E00"/>
    <w:rsid w:val="00FA2D80"/>
    <w:rsid w:val="00FA3695"/>
    <w:rsid w:val="00FA43A9"/>
    <w:rsid w:val="00FA6C2F"/>
    <w:rsid w:val="00FA6C61"/>
    <w:rsid w:val="00FA7747"/>
    <w:rsid w:val="00FB037F"/>
    <w:rsid w:val="00FB065A"/>
    <w:rsid w:val="00FB06E4"/>
    <w:rsid w:val="00FB15B0"/>
    <w:rsid w:val="00FB193A"/>
    <w:rsid w:val="00FB2950"/>
    <w:rsid w:val="00FB2971"/>
    <w:rsid w:val="00FB35F6"/>
    <w:rsid w:val="00FB3695"/>
    <w:rsid w:val="00FB3AFB"/>
    <w:rsid w:val="00FB48F6"/>
    <w:rsid w:val="00FB4BD2"/>
    <w:rsid w:val="00FB623D"/>
    <w:rsid w:val="00FB6768"/>
    <w:rsid w:val="00FB6B97"/>
    <w:rsid w:val="00FB6BAD"/>
    <w:rsid w:val="00FB7105"/>
    <w:rsid w:val="00FB71AB"/>
    <w:rsid w:val="00FC04BC"/>
    <w:rsid w:val="00FC13F9"/>
    <w:rsid w:val="00FC160F"/>
    <w:rsid w:val="00FC1DBD"/>
    <w:rsid w:val="00FC1E2A"/>
    <w:rsid w:val="00FC39A7"/>
    <w:rsid w:val="00FC3FF7"/>
    <w:rsid w:val="00FC41B6"/>
    <w:rsid w:val="00FC45FC"/>
    <w:rsid w:val="00FC4E76"/>
    <w:rsid w:val="00FC591D"/>
    <w:rsid w:val="00FC62C9"/>
    <w:rsid w:val="00FC6A35"/>
    <w:rsid w:val="00FD221C"/>
    <w:rsid w:val="00FD30F5"/>
    <w:rsid w:val="00FD359C"/>
    <w:rsid w:val="00FD3781"/>
    <w:rsid w:val="00FD3C69"/>
    <w:rsid w:val="00FD4240"/>
    <w:rsid w:val="00FD4247"/>
    <w:rsid w:val="00FD4294"/>
    <w:rsid w:val="00FD4CE9"/>
    <w:rsid w:val="00FD56F5"/>
    <w:rsid w:val="00FD58F7"/>
    <w:rsid w:val="00FD5D60"/>
    <w:rsid w:val="00FD61BB"/>
    <w:rsid w:val="00FD6E3B"/>
    <w:rsid w:val="00FD7296"/>
    <w:rsid w:val="00FD7D16"/>
    <w:rsid w:val="00FE0C39"/>
    <w:rsid w:val="00FE0CA4"/>
    <w:rsid w:val="00FE0EBA"/>
    <w:rsid w:val="00FE144C"/>
    <w:rsid w:val="00FE1C81"/>
    <w:rsid w:val="00FE24AD"/>
    <w:rsid w:val="00FE2754"/>
    <w:rsid w:val="00FE275E"/>
    <w:rsid w:val="00FE2F9F"/>
    <w:rsid w:val="00FE2FD5"/>
    <w:rsid w:val="00FE30AE"/>
    <w:rsid w:val="00FE35C5"/>
    <w:rsid w:val="00FE360E"/>
    <w:rsid w:val="00FE3B19"/>
    <w:rsid w:val="00FE3CFF"/>
    <w:rsid w:val="00FE40A2"/>
    <w:rsid w:val="00FE49EC"/>
    <w:rsid w:val="00FE4E76"/>
    <w:rsid w:val="00FE5886"/>
    <w:rsid w:val="00FE6B00"/>
    <w:rsid w:val="00FE6DDC"/>
    <w:rsid w:val="00FF2DF1"/>
    <w:rsid w:val="00FF4E60"/>
    <w:rsid w:val="00FF5F31"/>
    <w:rsid w:val="00FF68FA"/>
    <w:rsid w:val="00FF70C9"/>
    <w:rsid w:val="79D60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lace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71B5EA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E7627A"/>
    <w:pPr>
      <w:suppressAutoHyphens/>
      <w:spacing w:after="200" w:line="276" w:lineRule="auto"/>
    </w:pPr>
    <w:rPr>
      <w:rFonts w:ascii="Calibri" w:eastAsia="Arial Unicode MS" w:hAnsi="Calibri" w:cs="Calibri"/>
      <w:color w:val="00000A"/>
      <w:kern w:val="1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85984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B404E2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85F3E"/>
    <w:pPr>
      <w:keepNext/>
      <w:suppressAutoHyphens w:val="0"/>
      <w:spacing w:before="240" w:after="60" w:line="240" w:lineRule="auto"/>
      <w:jc w:val="center"/>
      <w:outlineLvl w:val="2"/>
    </w:pPr>
    <w:rPr>
      <w:rFonts w:ascii="Times New Roman" w:eastAsia="Times New Roman" w:hAnsi="Times New Roman" w:cs="Arial"/>
      <w:b/>
      <w:bCs/>
      <w:i/>
      <w:color w:val="auto"/>
      <w:kern w:val="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3F18B5"/>
    <w:pPr>
      <w:spacing w:after="0" w:line="360" w:lineRule="auto"/>
      <w:ind w:left="720"/>
    </w:pPr>
    <w:rPr>
      <w:rFonts w:ascii="Times New Roman" w:eastAsia="Times New Roman" w:hAnsi="Times New Roman" w:cs="Times New Roman"/>
      <w:color w:val="auto"/>
      <w:sz w:val="24"/>
      <w:szCs w:val="24"/>
      <w:lang w:eastAsia="ar-SA"/>
    </w:rPr>
  </w:style>
  <w:style w:type="paragraph" w:customStyle="1" w:styleId="ConsPlusNormal">
    <w:name w:val="ConsPlusNormal"/>
    <w:rsid w:val="00BE235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3">
    <w:name w:val="Абзац"/>
    <w:basedOn w:val="a"/>
    <w:rsid w:val="004A0CE1"/>
    <w:pPr>
      <w:suppressAutoHyphens w:val="0"/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color w:val="auto"/>
      <w:kern w:val="0"/>
      <w:sz w:val="24"/>
      <w:szCs w:val="20"/>
      <w:lang w:eastAsia="ru-RU"/>
    </w:rPr>
  </w:style>
  <w:style w:type="character" w:styleId="a4">
    <w:name w:val="footnote reference"/>
    <w:rsid w:val="00CC0605"/>
    <w:rPr>
      <w:vertAlign w:val="superscript"/>
    </w:rPr>
  </w:style>
  <w:style w:type="paragraph" w:styleId="a5">
    <w:name w:val="Normal (Web)"/>
    <w:aliases w:val="Normal (Web) Char"/>
    <w:basedOn w:val="a"/>
    <w:link w:val="a6"/>
    <w:uiPriority w:val="99"/>
    <w:rsid w:val="00CC0605"/>
    <w:pPr>
      <w:suppressAutoHyphens w:val="0"/>
      <w:autoSpaceDE w:val="0"/>
      <w:autoSpaceDN w:val="0"/>
      <w:adjustRightInd w:val="0"/>
      <w:spacing w:before="130" w:after="130" w:line="36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paragraph" w:customStyle="1" w:styleId="14TexstOSNOVA1012">
    <w:name w:val="14TexstOSNOVA_10/12"/>
    <w:basedOn w:val="a"/>
    <w:uiPriority w:val="99"/>
    <w:rsid w:val="00AD5E23"/>
    <w:pPr>
      <w:suppressAutoHyphens w:val="0"/>
      <w:autoSpaceDE w:val="0"/>
      <w:autoSpaceDN w:val="0"/>
      <w:adjustRightInd w:val="0"/>
      <w:spacing w:after="0" w:line="240" w:lineRule="atLeast"/>
      <w:ind w:firstLine="340"/>
      <w:jc w:val="both"/>
      <w:textAlignment w:val="center"/>
    </w:pPr>
    <w:rPr>
      <w:rFonts w:ascii="PragmaticaC" w:eastAsia="Times New Roman" w:hAnsi="PragmaticaC" w:cs="PragmaticaC"/>
      <w:color w:val="000000"/>
      <w:kern w:val="0"/>
      <w:sz w:val="20"/>
      <w:szCs w:val="20"/>
      <w:lang w:eastAsia="ru-RU"/>
    </w:rPr>
  </w:style>
  <w:style w:type="character" w:customStyle="1" w:styleId="a7">
    <w:name w:val="Символ сноски"/>
    <w:rsid w:val="00500F9A"/>
    <w:rPr>
      <w:vertAlign w:val="superscript"/>
    </w:rPr>
  </w:style>
  <w:style w:type="character" w:customStyle="1" w:styleId="12">
    <w:name w:val="Знак сноски1"/>
    <w:rsid w:val="00500F9A"/>
    <w:rPr>
      <w:vertAlign w:val="superscript"/>
    </w:rPr>
  </w:style>
  <w:style w:type="paragraph" w:styleId="a8">
    <w:name w:val="Body Text Indent"/>
    <w:basedOn w:val="a"/>
    <w:link w:val="a9"/>
    <w:rsid w:val="0080331A"/>
    <w:pPr>
      <w:suppressAutoHyphens w:val="0"/>
      <w:spacing w:after="0" w:line="240" w:lineRule="auto"/>
      <w:ind w:firstLine="340"/>
    </w:pPr>
    <w:rPr>
      <w:sz w:val="24"/>
      <w:szCs w:val="24"/>
      <w:lang w:eastAsia="ru-RU"/>
    </w:rPr>
  </w:style>
  <w:style w:type="character" w:customStyle="1" w:styleId="a9">
    <w:name w:val="Основной текст с отступом Знак"/>
    <w:link w:val="a8"/>
    <w:rsid w:val="0080331A"/>
    <w:rPr>
      <w:rFonts w:ascii="Calibri" w:eastAsia="Arial Unicode MS" w:hAnsi="Calibri" w:cs="Calibri"/>
      <w:color w:val="00000A"/>
      <w:kern w:val="1"/>
      <w:sz w:val="24"/>
      <w:szCs w:val="24"/>
      <w:lang w:val="ru-RU" w:eastAsia="ru-RU" w:bidi="ar-SA"/>
    </w:rPr>
  </w:style>
  <w:style w:type="paragraph" w:styleId="aa">
    <w:name w:val="footnote text"/>
    <w:aliases w:val="Основной текст с отступом1,Основной текст с отступом11,Body Text Indent,Знак1,Body Text Indent1"/>
    <w:basedOn w:val="a"/>
    <w:link w:val="ab"/>
    <w:rsid w:val="0080331A"/>
    <w:pPr>
      <w:suppressAutoHyphens w:val="0"/>
      <w:spacing w:after="0" w:line="240" w:lineRule="auto"/>
    </w:pPr>
    <w:rPr>
      <w:sz w:val="24"/>
      <w:szCs w:val="24"/>
      <w:lang w:eastAsia="ru-RU"/>
    </w:rPr>
  </w:style>
  <w:style w:type="character" w:customStyle="1" w:styleId="ab">
    <w:name w:val="Текст сноски Знак"/>
    <w:aliases w:val="Основной текст с отступом1 Знак,Основной текст с отступом11 Знак,Body Text Indent Знак,Знак1 Знак,Body Text Indent1 Знак"/>
    <w:link w:val="aa"/>
    <w:rsid w:val="0080331A"/>
    <w:rPr>
      <w:rFonts w:ascii="Calibri" w:eastAsia="Arial Unicode MS" w:hAnsi="Calibri" w:cs="Calibri"/>
      <w:color w:val="00000A"/>
      <w:kern w:val="1"/>
      <w:sz w:val="24"/>
      <w:szCs w:val="24"/>
      <w:lang w:val="ru-RU" w:eastAsia="ru-RU" w:bidi="ar-SA"/>
    </w:rPr>
  </w:style>
  <w:style w:type="character" w:customStyle="1" w:styleId="dash041e0431044b0447043d044b0439char1">
    <w:name w:val="dash041e_0431_044b_0447_043d_044b_0439__char1"/>
    <w:rsid w:val="00FB369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western">
    <w:name w:val="western"/>
    <w:basedOn w:val="a"/>
    <w:rsid w:val="00734876"/>
    <w:pPr>
      <w:suppressAutoHyphens w:val="0"/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</w:rPr>
  </w:style>
  <w:style w:type="paragraph" w:styleId="21">
    <w:name w:val="Body Text 2"/>
    <w:basedOn w:val="a"/>
    <w:rsid w:val="00311F0E"/>
    <w:pPr>
      <w:suppressAutoHyphens w:val="0"/>
      <w:spacing w:after="120" w:line="48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"/>
    <w:rsid w:val="00E85984"/>
    <w:rPr>
      <w:rFonts w:ascii="Cambria" w:eastAsia="Times New Roman" w:hAnsi="Cambria" w:cs="Times New Roman"/>
      <w:b/>
      <w:bCs/>
      <w:color w:val="00000A"/>
      <w:kern w:val="32"/>
      <w:sz w:val="32"/>
      <w:szCs w:val="32"/>
      <w:lang w:eastAsia="en-US"/>
    </w:rPr>
  </w:style>
  <w:style w:type="paragraph" w:styleId="ac">
    <w:name w:val="TOC Heading"/>
    <w:basedOn w:val="1"/>
    <w:next w:val="a"/>
    <w:uiPriority w:val="39"/>
    <w:qFormat/>
    <w:rsid w:val="00E85984"/>
    <w:pPr>
      <w:keepLines/>
      <w:suppressAutoHyphens w:val="0"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13">
    <w:name w:val="toc 1"/>
    <w:basedOn w:val="a"/>
    <w:next w:val="a"/>
    <w:autoRedefine/>
    <w:uiPriority w:val="39"/>
    <w:unhideWhenUsed/>
    <w:rsid w:val="00E85984"/>
  </w:style>
  <w:style w:type="paragraph" w:styleId="30">
    <w:name w:val="toc 3"/>
    <w:basedOn w:val="a"/>
    <w:next w:val="a"/>
    <w:autoRedefine/>
    <w:uiPriority w:val="39"/>
    <w:unhideWhenUsed/>
    <w:rsid w:val="00E11873"/>
    <w:pPr>
      <w:tabs>
        <w:tab w:val="right" w:leader="dot" w:pos="9628"/>
      </w:tabs>
      <w:ind w:left="426"/>
    </w:pPr>
  </w:style>
  <w:style w:type="character" w:styleId="ad">
    <w:name w:val="Hyperlink"/>
    <w:uiPriority w:val="99"/>
    <w:unhideWhenUsed/>
    <w:rsid w:val="00E85984"/>
    <w:rPr>
      <w:color w:val="0000FF"/>
      <w:u w:val="single"/>
    </w:rPr>
  </w:style>
  <w:style w:type="paragraph" w:styleId="22">
    <w:name w:val="toc 2"/>
    <w:basedOn w:val="a"/>
    <w:next w:val="a"/>
    <w:autoRedefine/>
    <w:uiPriority w:val="39"/>
    <w:unhideWhenUsed/>
    <w:rsid w:val="002530F5"/>
    <w:pPr>
      <w:ind w:left="220"/>
    </w:pPr>
  </w:style>
  <w:style w:type="paragraph" w:customStyle="1" w:styleId="p4">
    <w:name w:val="p4"/>
    <w:basedOn w:val="a"/>
    <w:rsid w:val="00DA3446"/>
    <w:pPr>
      <w:suppressAutoHyphens w:val="0"/>
      <w:spacing w:before="100" w:beforeAutospacing="1" w:after="100" w:afterAutospacing="1" w:line="240" w:lineRule="auto"/>
    </w:pPr>
    <w:rPr>
      <w:rFonts w:ascii="Times New Roman" w:eastAsia="Calibri" w:hAnsi="Times New Roman" w:cs="Times New Roman"/>
      <w:color w:val="auto"/>
      <w:kern w:val="0"/>
      <w:sz w:val="24"/>
      <w:szCs w:val="24"/>
      <w:lang w:eastAsia="ru-RU"/>
    </w:rPr>
  </w:style>
  <w:style w:type="character" w:customStyle="1" w:styleId="s1">
    <w:name w:val="s1"/>
    <w:rsid w:val="00DA3446"/>
  </w:style>
  <w:style w:type="paragraph" w:customStyle="1" w:styleId="110">
    <w:name w:val="Абзац списка11"/>
    <w:basedOn w:val="a"/>
    <w:rsid w:val="00110789"/>
    <w:pPr>
      <w:suppressAutoHyphens w:val="0"/>
      <w:ind w:left="720"/>
      <w:contextualSpacing/>
    </w:pPr>
    <w:rPr>
      <w:rFonts w:eastAsia="Times New Roman" w:cs="Times New Roman"/>
      <w:color w:val="auto"/>
      <w:kern w:val="0"/>
      <w:lang w:eastAsia="ru-RU"/>
    </w:rPr>
  </w:style>
  <w:style w:type="paragraph" w:customStyle="1" w:styleId="18TexstSPISOK1">
    <w:name w:val="18TexstSPISOK_1"/>
    <w:aliases w:val="1"/>
    <w:basedOn w:val="a"/>
    <w:rsid w:val="00110789"/>
    <w:pPr>
      <w:tabs>
        <w:tab w:val="left" w:pos="360"/>
        <w:tab w:val="left" w:pos="640"/>
      </w:tabs>
      <w:suppressAutoHyphens w:val="0"/>
      <w:autoSpaceDE w:val="0"/>
      <w:autoSpaceDN w:val="0"/>
      <w:adjustRightInd w:val="0"/>
      <w:spacing w:after="0" w:line="240" w:lineRule="atLeast"/>
      <w:ind w:left="640" w:hanging="300"/>
      <w:jc w:val="both"/>
      <w:textAlignment w:val="center"/>
    </w:pPr>
    <w:rPr>
      <w:rFonts w:ascii="PragmaticaC" w:eastAsia="Times New Roman" w:hAnsi="PragmaticaC" w:cs="PragmaticaC"/>
      <w:color w:val="000000"/>
      <w:kern w:val="0"/>
      <w:sz w:val="20"/>
      <w:szCs w:val="20"/>
      <w:lang w:eastAsia="ru-RU"/>
    </w:rPr>
  </w:style>
  <w:style w:type="paragraph" w:styleId="ae">
    <w:name w:val="Body Text"/>
    <w:basedOn w:val="a"/>
    <w:link w:val="14"/>
    <w:uiPriority w:val="99"/>
    <w:semiHidden/>
    <w:unhideWhenUsed/>
    <w:rsid w:val="0094734D"/>
    <w:pPr>
      <w:spacing w:after="120"/>
    </w:pPr>
    <w:rPr>
      <w:rFonts w:cs="Times New Roman"/>
    </w:rPr>
  </w:style>
  <w:style w:type="character" w:customStyle="1" w:styleId="14">
    <w:name w:val="Основной текст Знак1"/>
    <w:link w:val="ae"/>
    <w:uiPriority w:val="99"/>
    <w:semiHidden/>
    <w:rsid w:val="0094734D"/>
    <w:rPr>
      <w:rFonts w:ascii="Calibri" w:eastAsia="Arial Unicode MS" w:hAnsi="Calibri" w:cs="Calibri"/>
      <w:color w:val="00000A"/>
      <w:kern w:val="1"/>
      <w:sz w:val="22"/>
      <w:szCs w:val="22"/>
      <w:lang w:eastAsia="en-US"/>
    </w:rPr>
  </w:style>
  <w:style w:type="paragraph" w:customStyle="1" w:styleId="af">
    <w:name w:val="Основной"/>
    <w:basedOn w:val="a"/>
    <w:rsid w:val="0094734D"/>
    <w:pPr>
      <w:suppressAutoHyphens w:val="0"/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NewtonCSanPin"/>
      <w:color w:val="000000"/>
      <w:kern w:val="0"/>
      <w:sz w:val="21"/>
      <w:szCs w:val="21"/>
      <w:lang w:eastAsia="ru-RU"/>
    </w:rPr>
  </w:style>
  <w:style w:type="paragraph" w:customStyle="1" w:styleId="af0">
    <w:name w:val="Буллит"/>
    <w:basedOn w:val="af"/>
    <w:rsid w:val="0094734D"/>
    <w:pPr>
      <w:ind w:firstLine="244"/>
    </w:pPr>
  </w:style>
  <w:style w:type="paragraph" w:styleId="af1">
    <w:name w:val="List Paragraph"/>
    <w:basedOn w:val="a"/>
    <w:uiPriority w:val="99"/>
    <w:qFormat/>
    <w:rsid w:val="003674A6"/>
    <w:pPr>
      <w:suppressAutoHyphens w:val="0"/>
      <w:spacing w:after="0" w:line="360" w:lineRule="auto"/>
      <w:ind w:left="720"/>
      <w:contextualSpacing/>
    </w:pPr>
    <w:rPr>
      <w:rFonts w:ascii="Times New Roman" w:eastAsia="Times New Roman" w:hAnsi="Times New Roman" w:cs="Times New Roman"/>
      <w:caps/>
      <w:color w:val="auto"/>
      <w:kern w:val="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561811"/>
    <w:pPr>
      <w:spacing w:after="120" w:line="480" w:lineRule="auto"/>
      <w:ind w:left="283"/>
    </w:pPr>
    <w:rPr>
      <w:rFonts w:cs="Times New Roman"/>
    </w:rPr>
  </w:style>
  <w:style w:type="character" w:customStyle="1" w:styleId="24">
    <w:name w:val="Основной текст с отступом 2 Знак"/>
    <w:link w:val="23"/>
    <w:uiPriority w:val="99"/>
    <w:semiHidden/>
    <w:rsid w:val="00561811"/>
    <w:rPr>
      <w:rFonts w:ascii="Calibri" w:eastAsia="Arial Unicode MS" w:hAnsi="Calibri" w:cs="Calibri"/>
      <w:color w:val="00000A"/>
      <w:kern w:val="1"/>
      <w:sz w:val="22"/>
      <w:szCs w:val="22"/>
      <w:lang w:eastAsia="en-US"/>
    </w:rPr>
  </w:style>
  <w:style w:type="character" w:customStyle="1" w:styleId="15">
    <w:name w:val="Сноска1"/>
    <w:rsid w:val="00561811"/>
    <w:rPr>
      <w:rFonts w:ascii="Times New Roman" w:hAnsi="Times New Roman" w:cs="Times New Roman"/>
      <w:vertAlign w:val="superscript"/>
    </w:rPr>
  </w:style>
  <w:style w:type="paragraph" w:customStyle="1" w:styleId="31">
    <w:name w:val="Заг 3"/>
    <w:basedOn w:val="a"/>
    <w:rsid w:val="00561811"/>
    <w:pPr>
      <w:keepNext/>
      <w:suppressAutoHyphens w:val="0"/>
      <w:autoSpaceDE w:val="0"/>
      <w:autoSpaceDN w:val="0"/>
      <w:adjustRightInd w:val="0"/>
      <w:spacing w:before="255" w:after="113" w:line="240" w:lineRule="atLeast"/>
      <w:jc w:val="center"/>
      <w:textAlignment w:val="center"/>
    </w:pPr>
    <w:rPr>
      <w:rFonts w:ascii="PragmaticaC" w:eastAsia="Times New Roman" w:hAnsi="PragmaticaC" w:cs="PragmaticaC"/>
      <w:b/>
      <w:bCs/>
      <w:i/>
      <w:iCs/>
      <w:color w:val="000000"/>
      <w:kern w:val="0"/>
      <w:sz w:val="23"/>
      <w:szCs w:val="23"/>
      <w:lang w:eastAsia="ru-RU"/>
    </w:rPr>
  </w:style>
  <w:style w:type="paragraph" w:customStyle="1" w:styleId="4">
    <w:name w:val="Заг 4"/>
    <w:basedOn w:val="31"/>
    <w:rsid w:val="00561811"/>
    <w:rPr>
      <w:b w:val="0"/>
      <w:bCs w:val="0"/>
    </w:rPr>
  </w:style>
  <w:style w:type="paragraph" w:customStyle="1" w:styleId="af2">
    <w:name w:val="Сноска"/>
    <w:basedOn w:val="af"/>
    <w:rsid w:val="00561811"/>
    <w:pPr>
      <w:spacing w:line="174" w:lineRule="atLeast"/>
    </w:pPr>
    <w:rPr>
      <w:sz w:val="17"/>
      <w:szCs w:val="17"/>
    </w:rPr>
  </w:style>
  <w:style w:type="paragraph" w:customStyle="1" w:styleId="af3">
    <w:name w:val="Подзаг"/>
    <w:basedOn w:val="af"/>
    <w:rsid w:val="006C1C70"/>
    <w:pPr>
      <w:spacing w:before="113" w:after="28"/>
      <w:jc w:val="center"/>
    </w:pPr>
    <w:rPr>
      <w:b/>
      <w:bCs/>
      <w:i/>
      <w:iCs/>
    </w:rPr>
  </w:style>
  <w:style w:type="character" w:customStyle="1" w:styleId="c12">
    <w:name w:val="c12"/>
    <w:basedOn w:val="a0"/>
    <w:rsid w:val="008A2440"/>
  </w:style>
  <w:style w:type="paragraph" w:customStyle="1" w:styleId="c11">
    <w:name w:val="c11"/>
    <w:basedOn w:val="a"/>
    <w:rsid w:val="00167DA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paragraph" w:customStyle="1" w:styleId="16">
    <w:name w:val="Без интервала1"/>
    <w:rsid w:val="00867B72"/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rsid w:val="0082624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lk">
    <w:name w:val="blk"/>
    <w:basedOn w:val="a0"/>
    <w:rsid w:val="00471FA4"/>
  </w:style>
  <w:style w:type="paragraph" w:styleId="af4">
    <w:name w:val="header"/>
    <w:basedOn w:val="a"/>
    <w:link w:val="af5"/>
    <w:uiPriority w:val="99"/>
    <w:unhideWhenUsed/>
    <w:rsid w:val="00DC6E2C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5">
    <w:name w:val="Верхний колонтитул Знак"/>
    <w:link w:val="af4"/>
    <w:uiPriority w:val="99"/>
    <w:rsid w:val="00DC6E2C"/>
    <w:rPr>
      <w:rFonts w:ascii="Calibri" w:eastAsia="Arial Unicode MS" w:hAnsi="Calibri" w:cs="Calibri"/>
      <w:color w:val="00000A"/>
      <w:kern w:val="1"/>
      <w:sz w:val="22"/>
      <w:szCs w:val="22"/>
      <w:lang w:eastAsia="en-US"/>
    </w:rPr>
  </w:style>
  <w:style w:type="paragraph" w:styleId="af6">
    <w:name w:val="footer"/>
    <w:basedOn w:val="a"/>
    <w:link w:val="af7"/>
    <w:uiPriority w:val="99"/>
    <w:unhideWhenUsed/>
    <w:rsid w:val="00DC6E2C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7">
    <w:name w:val="Нижний колонтитул Знак"/>
    <w:link w:val="af6"/>
    <w:uiPriority w:val="99"/>
    <w:rsid w:val="00DC6E2C"/>
    <w:rPr>
      <w:rFonts w:ascii="Calibri" w:eastAsia="Arial Unicode MS" w:hAnsi="Calibri" w:cs="Calibri"/>
      <w:color w:val="00000A"/>
      <w:kern w:val="1"/>
      <w:sz w:val="22"/>
      <w:szCs w:val="22"/>
      <w:lang w:eastAsia="en-US"/>
    </w:rPr>
  </w:style>
  <w:style w:type="paragraph" w:styleId="af8">
    <w:name w:val="Balloon Text"/>
    <w:basedOn w:val="a"/>
    <w:link w:val="af9"/>
    <w:uiPriority w:val="99"/>
    <w:semiHidden/>
    <w:unhideWhenUsed/>
    <w:rsid w:val="000715F2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f9">
    <w:name w:val="Текст выноски Знак"/>
    <w:link w:val="af8"/>
    <w:uiPriority w:val="99"/>
    <w:semiHidden/>
    <w:rsid w:val="000715F2"/>
    <w:rPr>
      <w:rFonts w:ascii="Segoe UI" w:eastAsia="Arial Unicode MS" w:hAnsi="Segoe UI" w:cs="Segoe UI"/>
      <w:color w:val="00000A"/>
      <w:kern w:val="1"/>
      <w:sz w:val="18"/>
      <w:szCs w:val="18"/>
      <w:lang w:eastAsia="en-US"/>
    </w:rPr>
  </w:style>
  <w:style w:type="paragraph" w:customStyle="1" w:styleId="09PodZAG">
    <w:name w:val="09PodZAG_п/ж"/>
    <w:basedOn w:val="a"/>
    <w:uiPriority w:val="99"/>
    <w:rsid w:val="00C769D6"/>
    <w:pPr>
      <w:suppressAutoHyphens w:val="0"/>
      <w:autoSpaceDE w:val="0"/>
      <w:autoSpaceDN w:val="0"/>
      <w:adjustRightInd w:val="0"/>
      <w:spacing w:after="113" w:line="240" w:lineRule="atLeast"/>
      <w:jc w:val="center"/>
      <w:textAlignment w:val="center"/>
    </w:pPr>
    <w:rPr>
      <w:rFonts w:ascii="FuturisC" w:eastAsia="Times New Roman" w:hAnsi="FuturisC" w:cs="FuturisC"/>
      <w:b/>
      <w:bCs/>
      <w:caps/>
      <w:color w:val="000000"/>
      <w:kern w:val="0"/>
      <w:lang w:eastAsia="ru-RU"/>
    </w:rPr>
  </w:style>
  <w:style w:type="paragraph" w:styleId="afa">
    <w:name w:val="No Spacing"/>
    <w:uiPriority w:val="1"/>
    <w:qFormat/>
    <w:rsid w:val="00C769D6"/>
    <w:rPr>
      <w:rFonts w:ascii="Calibri" w:eastAsia="Calibri" w:hAnsi="Calibri"/>
      <w:sz w:val="22"/>
      <w:szCs w:val="22"/>
      <w:lang w:eastAsia="en-US"/>
    </w:rPr>
  </w:style>
  <w:style w:type="paragraph" w:customStyle="1" w:styleId="afb">
    <w:name w:val="А ОСН ТЕКСТ"/>
    <w:basedOn w:val="a"/>
    <w:link w:val="afc"/>
    <w:rsid w:val="004C75A1"/>
    <w:pPr>
      <w:suppressAutoHyphens w:val="0"/>
      <w:spacing w:after="0" w:line="360" w:lineRule="auto"/>
      <w:ind w:firstLine="454"/>
      <w:jc w:val="both"/>
    </w:pPr>
    <w:rPr>
      <w:rFonts w:ascii="Times New Roman" w:hAnsi="Times New Roman" w:cs="Times New Roman"/>
      <w:caps/>
      <w:color w:val="000000"/>
      <w:sz w:val="28"/>
      <w:szCs w:val="28"/>
    </w:rPr>
  </w:style>
  <w:style w:type="character" w:customStyle="1" w:styleId="afc">
    <w:name w:val="А ОСН ТЕКСТ Знак"/>
    <w:link w:val="afb"/>
    <w:rsid w:val="004C75A1"/>
    <w:rPr>
      <w:rFonts w:eastAsia="Arial Unicode MS"/>
      <w:caps/>
      <w:color w:val="000000"/>
      <w:kern w:val="1"/>
      <w:sz w:val="28"/>
      <w:szCs w:val="28"/>
    </w:rPr>
  </w:style>
  <w:style w:type="character" w:customStyle="1" w:styleId="20">
    <w:name w:val="Заголовок 2 Знак"/>
    <w:link w:val="2"/>
    <w:uiPriority w:val="9"/>
    <w:rsid w:val="00B404E2"/>
    <w:rPr>
      <w:rFonts w:ascii="Cambria" w:eastAsia="Times New Roman" w:hAnsi="Cambria" w:cs="Times New Roman"/>
      <w:b/>
      <w:bCs/>
      <w:i/>
      <w:iCs/>
      <w:color w:val="00000A"/>
      <w:kern w:val="1"/>
      <w:sz w:val="28"/>
      <w:szCs w:val="28"/>
      <w:lang w:eastAsia="en-US"/>
    </w:rPr>
  </w:style>
  <w:style w:type="paragraph" w:customStyle="1" w:styleId="Standard">
    <w:name w:val="Standard"/>
    <w:link w:val="Standard1"/>
    <w:uiPriority w:val="99"/>
    <w:rsid w:val="003E5B75"/>
    <w:pPr>
      <w:widowControl w:val="0"/>
      <w:suppressAutoHyphens/>
      <w:autoSpaceDN w:val="0"/>
      <w:textAlignment w:val="baseline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Footnote">
    <w:name w:val="Footnote"/>
    <w:basedOn w:val="Standard"/>
    <w:rsid w:val="00E9252E"/>
    <w:pPr>
      <w:widowControl/>
      <w:suppressLineNumbers/>
      <w:autoSpaceDN/>
      <w:spacing w:line="360" w:lineRule="auto"/>
      <w:ind w:left="283" w:hanging="283"/>
      <w:jc w:val="both"/>
    </w:pPr>
    <w:rPr>
      <w:rFonts w:ascii="Times New Roman" w:eastAsia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25">
    <w:name w:val="Знак сноски2"/>
    <w:rsid w:val="004E6891"/>
    <w:rPr>
      <w:vertAlign w:val="superscript"/>
    </w:rPr>
  </w:style>
  <w:style w:type="paragraph" w:customStyle="1" w:styleId="afd">
    <w:name w:val="Знак"/>
    <w:basedOn w:val="a"/>
    <w:rsid w:val="00C53B6C"/>
    <w:pPr>
      <w:suppressAutoHyphens w:val="0"/>
      <w:spacing w:after="160" w:line="240" w:lineRule="exact"/>
    </w:pPr>
    <w:rPr>
      <w:rFonts w:ascii="Verdana" w:eastAsia="Times New Roman" w:hAnsi="Verdana" w:cs="Times New Roman"/>
      <w:color w:val="auto"/>
      <w:kern w:val="0"/>
      <w:sz w:val="20"/>
      <w:szCs w:val="20"/>
      <w:lang w:val="en-US"/>
    </w:rPr>
  </w:style>
  <w:style w:type="character" w:customStyle="1" w:styleId="17">
    <w:name w:val="Основной текст + Курсив1"/>
    <w:rsid w:val="00D2135B"/>
    <w:rPr>
      <w:rFonts w:ascii="Times New Roman" w:eastAsia="Arial Unicode MS" w:hAnsi="Times New Roman"/>
      <w:i/>
      <w:caps/>
      <w:color w:val="00000A"/>
      <w:spacing w:val="0"/>
      <w:kern w:val="1"/>
      <w:sz w:val="22"/>
      <w:lang w:val="ru-RU" w:eastAsia="ru-RU"/>
    </w:rPr>
  </w:style>
  <w:style w:type="paragraph" w:customStyle="1" w:styleId="30Snoska">
    <w:name w:val="30Snoska"/>
    <w:basedOn w:val="a"/>
    <w:rsid w:val="00212750"/>
    <w:pPr>
      <w:autoSpaceDE w:val="0"/>
      <w:spacing w:after="0" w:line="180" w:lineRule="atLeast"/>
      <w:jc w:val="both"/>
      <w:textAlignment w:val="center"/>
    </w:pPr>
    <w:rPr>
      <w:rFonts w:ascii="PragmaticaC" w:eastAsia="Times New Roman" w:hAnsi="PragmaticaC" w:cs="PragmaticaC"/>
      <w:color w:val="000000"/>
      <w:kern w:val="0"/>
      <w:sz w:val="16"/>
      <w:szCs w:val="16"/>
      <w:lang w:eastAsia="ar-SA"/>
    </w:rPr>
  </w:style>
  <w:style w:type="character" w:customStyle="1" w:styleId="18">
    <w:name w:val="Текст сноски Знак1"/>
    <w:uiPriority w:val="99"/>
    <w:rsid w:val="00C001F3"/>
    <w:rPr>
      <w:caps/>
      <w:lang w:eastAsia="ar-SA"/>
    </w:rPr>
  </w:style>
  <w:style w:type="character" w:customStyle="1" w:styleId="afe">
    <w:name w:val="Сноска_"/>
    <w:rsid w:val="00C34FED"/>
    <w:rPr>
      <w:sz w:val="16"/>
      <w:szCs w:val="16"/>
      <w:lang w:bidi="ar-SA"/>
    </w:rPr>
  </w:style>
  <w:style w:type="character" w:customStyle="1" w:styleId="CenturySchoolbook">
    <w:name w:val="Сноска + Century Schoolbook"/>
    <w:aliases w:val="9 pt,Курсив,Основной текст + Полужирный26"/>
    <w:semiHidden/>
    <w:rsid w:val="00DB288C"/>
    <w:rPr>
      <w:rFonts w:ascii="Century Schoolbook" w:hAnsi="Century Schoolbook" w:cs="Century Schoolbook"/>
      <w:i/>
      <w:iCs/>
      <w:sz w:val="18"/>
      <w:szCs w:val="18"/>
      <w:lang w:bidi="ar-SA"/>
    </w:rPr>
  </w:style>
  <w:style w:type="character" w:customStyle="1" w:styleId="210">
    <w:name w:val="Основной текст + Полужирный21"/>
    <w:rsid w:val="006E0C49"/>
    <w:rPr>
      <w:rFonts w:ascii="Times New Roman" w:hAnsi="Times New Roman" w:cs="Times New Roman"/>
      <w:b/>
      <w:bCs/>
      <w:spacing w:val="0"/>
      <w:sz w:val="22"/>
      <w:szCs w:val="22"/>
      <w:lang w:bidi="ar-SA"/>
    </w:rPr>
  </w:style>
  <w:style w:type="character" w:customStyle="1" w:styleId="200">
    <w:name w:val="Основной текст + Полужирный20"/>
    <w:aliases w:val="Курсив17"/>
    <w:rsid w:val="005B1D90"/>
    <w:rPr>
      <w:rFonts w:ascii="Times New Roman" w:hAnsi="Times New Roman" w:cs="Times New Roman"/>
      <w:b/>
      <w:bCs/>
      <w:i/>
      <w:iCs/>
      <w:spacing w:val="0"/>
      <w:sz w:val="22"/>
      <w:szCs w:val="22"/>
      <w:lang w:bidi="ar-SA"/>
    </w:rPr>
  </w:style>
  <w:style w:type="character" w:customStyle="1" w:styleId="32">
    <w:name w:val="Основной текст + Курсив3"/>
    <w:rsid w:val="00A47E76"/>
    <w:rPr>
      <w:rFonts w:ascii="Times New Roman" w:hAnsi="Times New Roman" w:cs="Times New Roman"/>
      <w:i/>
      <w:iCs/>
      <w:spacing w:val="0"/>
      <w:sz w:val="22"/>
      <w:szCs w:val="22"/>
      <w:lang w:bidi="ar-SA"/>
    </w:rPr>
  </w:style>
  <w:style w:type="character" w:customStyle="1" w:styleId="111">
    <w:name w:val="Основной текст (11) + Не курсив"/>
    <w:rsid w:val="00D4675D"/>
    <w:rPr>
      <w:rFonts w:ascii="Times New Roman" w:hAnsi="Times New Roman" w:cs="Times New Roman"/>
      <w:b/>
      <w:bCs/>
      <w:i/>
      <w:iCs/>
      <w:spacing w:val="0"/>
      <w:sz w:val="22"/>
      <w:szCs w:val="22"/>
      <w:lang w:bidi="ar-SA"/>
    </w:rPr>
  </w:style>
  <w:style w:type="character" w:customStyle="1" w:styleId="1116">
    <w:name w:val="Основной текст (11)16"/>
    <w:rsid w:val="00D4675D"/>
    <w:rPr>
      <w:rFonts w:ascii="Times New Roman" w:hAnsi="Times New Roman" w:cs="Times New Roman"/>
      <w:b/>
      <w:bCs/>
      <w:i/>
      <w:iCs/>
      <w:spacing w:val="0"/>
      <w:sz w:val="22"/>
      <w:szCs w:val="22"/>
      <w:lang w:bidi="ar-SA"/>
    </w:rPr>
  </w:style>
  <w:style w:type="character" w:customStyle="1" w:styleId="Standard1">
    <w:name w:val="Standard Знак1"/>
    <w:link w:val="Standard"/>
    <w:uiPriority w:val="99"/>
    <w:locked/>
    <w:rsid w:val="004B6473"/>
    <w:rPr>
      <w:rFonts w:ascii="Arial" w:eastAsia="SimSun" w:hAnsi="Arial" w:cs="Mangal"/>
      <w:kern w:val="3"/>
      <w:sz w:val="24"/>
      <w:szCs w:val="24"/>
      <w:lang w:val="ru-RU" w:eastAsia="zh-CN" w:bidi="hi-IN"/>
    </w:rPr>
  </w:style>
  <w:style w:type="character" w:customStyle="1" w:styleId="aff">
    <w:name w:val="Основной текст + Полужирный"/>
    <w:semiHidden/>
    <w:rsid w:val="0027525A"/>
    <w:rPr>
      <w:rFonts w:ascii="Century Schoolbook" w:hAnsi="Century Schoolbook"/>
      <w:b/>
      <w:bCs/>
      <w:sz w:val="24"/>
      <w:szCs w:val="24"/>
      <w:lang w:bidi="ar-SA"/>
    </w:rPr>
  </w:style>
  <w:style w:type="paragraph" w:customStyle="1" w:styleId="26">
    <w:name w:val="Абзац списка2"/>
    <w:basedOn w:val="a"/>
    <w:rsid w:val="00443EED"/>
    <w:pPr>
      <w:spacing w:after="0" w:line="360" w:lineRule="auto"/>
      <w:ind w:left="720"/>
    </w:pPr>
    <w:rPr>
      <w:rFonts w:ascii="Times New Roman" w:eastAsia="Times New Roman" w:hAnsi="Times New Roman" w:cs="Times New Roman"/>
      <w:color w:val="auto"/>
      <w:sz w:val="24"/>
      <w:szCs w:val="24"/>
      <w:lang w:eastAsia="ar-SA"/>
    </w:rPr>
  </w:style>
  <w:style w:type="character" w:styleId="aff0">
    <w:name w:val="annotation reference"/>
    <w:semiHidden/>
    <w:rsid w:val="0006394A"/>
    <w:rPr>
      <w:rFonts w:cs="Times New Roman"/>
      <w:sz w:val="16"/>
      <w:szCs w:val="16"/>
    </w:rPr>
  </w:style>
  <w:style w:type="paragraph" w:customStyle="1" w:styleId="27">
    <w:name w:val="Без интервала2"/>
    <w:link w:val="NoSpacingChar1"/>
    <w:rsid w:val="003B5CDD"/>
    <w:rPr>
      <w:rFonts w:ascii="Calibri" w:hAnsi="Calibri" w:cs="Calibri"/>
      <w:sz w:val="22"/>
      <w:szCs w:val="22"/>
      <w:lang w:eastAsia="en-US"/>
    </w:rPr>
  </w:style>
  <w:style w:type="paragraph" w:customStyle="1" w:styleId="Textbody">
    <w:name w:val="Text body"/>
    <w:basedOn w:val="a"/>
    <w:rsid w:val="003B5CDD"/>
    <w:pPr>
      <w:widowControl w:val="0"/>
      <w:autoSpaceDN w:val="0"/>
      <w:spacing w:after="120" w:line="240" w:lineRule="auto"/>
      <w:textAlignment w:val="baseline"/>
    </w:pPr>
    <w:rPr>
      <w:rFonts w:ascii="Times New Roman" w:eastAsia="Times New Roman" w:hAnsi="Times New Roman" w:cs="Tahoma"/>
      <w:color w:val="auto"/>
      <w:kern w:val="3"/>
      <w:sz w:val="24"/>
      <w:szCs w:val="24"/>
      <w:lang w:eastAsia="ru-RU"/>
    </w:rPr>
  </w:style>
  <w:style w:type="paragraph" w:customStyle="1" w:styleId="p16">
    <w:name w:val="p16"/>
    <w:basedOn w:val="a"/>
    <w:rsid w:val="002116B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paragraph" w:customStyle="1" w:styleId="aff1">
    <w:name w:val="Пж Курсив"/>
    <w:basedOn w:val="af"/>
    <w:rsid w:val="00D17127"/>
    <w:rPr>
      <w:rFonts w:eastAsia="Calibri"/>
      <w:b/>
      <w:bCs/>
      <w:i/>
      <w:iCs/>
    </w:rPr>
  </w:style>
  <w:style w:type="character" w:customStyle="1" w:styleId="Zag11">
    <w:name w:val="Zag_11"/>
    <w:rsid w:val="008D28F1"/>
    <w:rPr>
      <w:color w:val="000000"/>
      <w:w w:val="100"/>
    </w:rPr>
  </w:style>
  <w:style w:type="character" w:customStyle="1" w:styleId="9">
    <w:name w:val="Знак Знак9"/>
    <w:locked/>
    <w:rsid w:val="00677D61"/>
    <w:rPr>
      <w:rFonts w:ascii="Arial" w:eastAsia="Arial Unicode MS" w:hAnsi="Arial" w:cs="Arial"/>
      <w:b/>
      <w:bCs/>
      <w:color w:val="00000A"/>
      <w:kern w:val="32"/>
      <w:sz w:val="32"/>
      <w:szCs w:val="32"/>
      <w:lang w:val="ru-RU" w:eastAsia="en-US" w:bidi="ar-SA"/>
    </w:rPr>
  </w:style>
  <w:style w:type="character" w:customStyle="1" w:styleId="8">
    <w:name w:val="Знак Знак8"/>
    <w:locked/>
    <w:rsid w:val="00677D61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customStyle="1" w:styleId="msolistparagraph0">
    <w:name w:val="msolistparagraph"/>
    <w:basedOn w:val="a"/>
    <w:rsid w:val="00677D61"/>
    <w:pPr>
      <w:suppressAutoHyphens w:val="0"/>
      <w:ind w:left="720"/>
      <w:contextualSpacing/>
    </w:pPr>
    <w:rPr>
      <w:rFonts w:eastAsia="Calibri" w:cs="Times New Roman"/>
      <w:color w:val="auto"/>
      <w:kern w:val="0"/>
    </w:rPr>
  </w:style>
  <w:style w:type="paragraph" w:customStyle="1" w:styleId="u-2-msonormal">
    <w:name w:val="u-2-msonormal"/>
    <w:basedOn w:val="a"/>
    <w:rsid w:val="00677D6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paragraph" w:customStyle="1" w:styleId="msg-header-from">
    <w:name w:val="msg-header-from"/>
    <w:basedOn w:val="a"/>
    <w:rsid w:val="00677D6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character" w:styleId="aff2">
    <w:name w:val="page number"/>
    <w:basedOn w:val="a0"/>
    <w:rsid w:val="00677D61"/>
  </w:style>
  <w:style w:type="paragraph" w:customStyle="1" w:styleId="28">
    <w:name w:val="Заг 2"/>
    <w:basedOn w:val="19"/>
    <w:rsid w:val="00677D61"/>
    <w:pPr>
      <w:pageBreakBefore w:val="0"/>
      <w:spacing w:before="283"/>
    </w:pPr>
    <w:rPr>
      <w:caps w:val="0"/>
    </w:rPr>
  </w:style>
  <w:style w:type="paragraph" w:customStyle="1" w:styleId="19">
    <w:name w:val="Заг 1"/>
    <w:basedOn w:val="af"/>
    <w:rsid w:val="00677D61"/>
    <w:pPr>
      <w:keepNext/>
      <w:pageBreakBefore/>
      <w:spacing w:after="170" w:line="296" w:lineRule="atLeast"/>
      <w:ind w:firstLine="0"/>
      <w:jc w:val="center"/>
    </w:pPr>
    <w:rPr>
      <w:rFonts w:ascii="PragmaticaC" w:hAnsi="PragmaticaC" w:cs="PragmaticaC"/>
      <w:b/>
      <w:bCs/>
      <w:caps/>
      <w:sz w:val="26"/>
      <w:szCs w:val="26"/>
    </w:rPr>
  </w:style>
  <w:style w:type="character" w:customStyle="1" w:styleId="140">
    <w:name w:val="Стиль 14 пт полужирный"/>
    <w:rsid w:val="00677D61"/>
    <w:rPr>
      <w:b/>
      <w:bCs/>
      <w:spacing w:val="-3"/>
      <w:sz w:val="28"/>
    </w:rPr>
  </w:style>
  <w:style w:type="paragraph" w:customStyle="1" w:styleId="c7e0e3eeebeee2eeea1">
    <w:name w:val="Зc7аe0гe3оeeлebоeeвe2оeeкea 1"/>
    <w:basedOn w:val="a"/>
    <w:next w:val="a"/>
    <w:rsid w:val="00677D61"/>
    <w:pPr>
      <w:keepNext/>
      <w:suppressAutoHyphens w:val="0"/>
      <w:autoSpaceDE w:val="0"/>
      <w:autoSpaceDN w:val="0"/>
      <w:adjustRightInd w:val="0"/>
      <w:spacing w:before="360" w:after="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mallCaps/>
      <w:color w:val="auto"/>
      <w:sz w:val="36"/>
      <w:szCs w:val="36"/>
      <w:lang w:eastAsia="ru-RU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677D61"/>
    <w:pPr>
      <w:suppressAutoHyphens w:val="0"/>
      <w:spacing w:after="0" w:line="240" w:lineRule="auto"/>
    </w:pPr>
    <w:rPr>
      <w:rFonts w:ascii="Times New Roman" w:eastAsia="Calibri" w:hAnsi="Times New Roman" w:cs="Times New Roman"/>
      <w:color w:val="auto"/>
      <w:kern w:val="0"/>
      <w:sz w:val="24"/>
      <w:szCs w:val="24"/>
      <w:lang w:eastAsia="ru-RU"/>
    </w:rPr>
  </w:style>
  <w:style w:type="paragraph" w:customStyle="1" w:styleId="08PodZAG">
    <w:name w:val="08PodZAG"/>
    <w:basedOn w:val="a"/>
    <w:rsid w:val="00677D61"/>
    <w:pPr>
      <w:suppressAutoHyphens w:val="0"/>
      <w:autoSpaceDE w:val="0"/>
      <w:autoSpaceDN w:val="0"/>
      <w:adjustRightInd w:val="0"/>
      <w:spacing w:before="113" w:after="113" w:line="240" w:lineRule="atLeast"/>
      <w:jc w:val="center"/>
      <w:textAlignment w:val="center"/>
    </w:pPr>
    <w:rPr>
      <w:rFonts w:ascii="FuturisC" w:eastAsia="Calibri" w:hAnsi="FuturisC" w:cs="FuturisC"/>
      <w:color w:val="000000"/>
      <w:kern w:val="0"/>
      <w:lang w:eastAsia="ru-RU"/>
    </w:rPr>
  </w:style>
  <w:style w:type="paragraph" w:customStyle="1" w:styleId="15Texst1012">
    <w:name w:val="15Texst...._10/12 п/ж"/>
    <w:basedOn w:val="a"/>
    <w:rsid w:val="00677D61"/>
    <w:pPr>
      <w:suppressAutoHyphens w:val="0"/>
      <w:autoSpaceDE w:val="0"/>
      <w:autoSpaceDN w:val="0"/>
      <w:adjustRightInd w:val="0"/>
      <w:spacing w:after="0" w:line="240" w:lineRule="atLeast"/>
      <w:ind w:firstLine="340"/>
      <w:jc w:val="both"/>
      <w:textAlignment w:val="center"/>
    </w:pPr>
    <w:rPr>
      <w:rFonts w:ascii="PragmaticaC" w:eastAsia="Calibri" w:hAnsi="PragmaticaC" w:cs="PragmaticaC"/>
      <w:b/>
      <w:bCs/>
      <w:color w:val="000000"/>
      <w:kern w:val="0"/>
      <w:sz w:val="20"/>
      <w:szCs w:val="20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677D61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e005f005f0431005f005f044b005f005f0447005f005f043d005f005f044b005f005f0439">
    <w:name w:val="dash041e_005f005f0431_005f005f044b_005f005f0447_005f005f043d_005f005f044b_005f005f0439"/>
    <w:basedOn w:val="a"/>
    <w:rsid w:val="00677D61"/>
    <w:pPr>
      <w:suppressAutoHyphens w:val="0"/>
      <w:spacing w:after="0" w:line="240" w:lineRule="auto"/>
    </w:pPr>
    <w:rPr>
      <w:rFonts w:ascii="Times New Roman" w:eastAsia="Calibri" w:hAnsi="Times New Roman" w:cs="Times New Roman"/>
      <w:color w:val="auto"/>
      <w:kern w:val="0"/>
      <w:sz w:val="24"/>
      <w:szCs w:val="24"/>
      <w:lang w:eastAsia="ru-RU"/>
    </w:rPr>
  </w:style>
  <w:style w:type="character" w:customStyle="1" w:styleId="aff3">
    <w:name w:val="Основной текст Знак"/>
    <w:locked/>
    <w:rsid w:val="00677D6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677D61"/>
    <w:pPr>
      <w:suppressAutoHyphens w:val="0"/>
      <w:spacing w:before="100" w:beforeAutospacing="1" w:after="100" w:afterAutospacing="1" w:line="240" w:lineRule="auto"/>
    </w:pPr>
    <w:rPr>
      <w:rFonts w:ascii="Times New Roman" w:eastAsia="Calibri" w:hAnsi="Times New Roman" w:cs="Times New Roman"/>
      <w:color w:val="auto"/>
      <w:kern w:val="0"/>
      <w:sz w:val="24"/>
      <w:szCs w:val="24"/>
      <w:lang w:eastAsia="ru-RU"/>
    </w:rPr>
  </w:style>
  <w:style w:type="paragraph" w:customStyle="1" w:styleId="aff4">
    <w:name w:val="Базовый"/>
    <w:rsid w:val="00677D61"/>
    <w:pPr>
      <w:tabs>
        <w:tab w:val="left" w:pos="709"/>
      </w:tabs>
      <w:suppressAutoHyphens/>
      <w:spacing w:line="100" w:lineRule="atLeast"/>
    </w:pPr>
    <w:rPr>
      <w:rFonts w:ascii="Arial" w:eastAsia="Calibri" w:hAnsi="Arial" w:cs="Arial"/>
      <w:color w:val="00000A"/>
      <w:lang w:eastAsia="zh-CN"/>
    </w:rPr>
  </w:style>
  <w:style w:type="paragraph" w:customStyle="1" w:styleId="aff5">
    <w:name w:val="А_основной"/>
    <w:basedOn w:val="a"/>
    <w:link w:val="aff6"/>
    <w:rsid w:val="00677D61"/>
    <w:pPr>
      <w:suppressAutoHyphens w:val="0"/>
      <w:spacing w:after="0" w:line="360" w:lineRule="auto"/>
      <w:ind w:firstLine="454"/>
      <w:jc w:val="both"/>
    </w:pPr>
    <w:rPr>
      <w:rFonts w:ascii="Times New Roman" w:eastAsia="Calibri" w:hAnsi="Times New Roman" w:cs="Times New Roman"/>
      <w:color w:val="auto"/>
      <w:kern w:val="0"/>
      <w:sz w:val="28"/>
      <w:szCs w:val="28"/>
      <w:lang w:eastAsia="ru-RU"/>
    </w:rPr>
  </w:style>
  <w:style w:type="character" w:customStyle="1" w:styleId="aff6">
    <w:name w:val="А_основной Знак"/>
    <w:link w:val="aff5"/>
    <w:locked/>
    <w:rsid w:val="00677D61"/>
    <w:rPr>
      <w:rFonts w:eastAsia="Calibri"/>
      <w:sz w:val="28"/>
      <w:szCs w:val="28"/>
      <w:lang w:val="ru-RU" w:eastAsia="ru-RU" w:bidi="ar-SA"/>
    </w:rPr>
  </w:style>
  <w:style w:type="paragraph" w:customStyle="1" w:styleId="Pa7">
    <w:name w:val="Pa7"/>
    <w:basedOn w:val="a"/>
    <w:next w:val="a"/>
    <w:rsid w:val="00677D61"/>
    <w:pPr>
      <w:suppressAutoHyphens w:val="0"/>
      <w:autoSpaceDE w:val="0"/>
      <w:autoSpaceDN w:val="0"/>
      <w:adjustRightInd w:val="0"/>
      <w:spacing w:after="0" w:line="241" w:lineRule="atLeast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numbering" w:customStyle="1" w:styleId="WWNum7">
    <w:name w:val="WWNum7"/>
    <w:basedOn w:val="a2"/>
    <w:rsid w:val="00677D61"/>
    <w:pPr>
      <w:numPr>
        <w:numId w:val="32"/>
      </w:numPr>
    </w:pPr>
  </w:style>
  <w:style w:type="numbering" w:customStyle="1" w:styleId="WWNum3">
    <w:name w:val="WWNum3"/>
    <w:basedOn w:val="a2"/>
    <w:rsid w:val="00677D61"/>
    <w:pPr>
      <w:numPr>
        <w:numId w:val="33"/>
      </w:numPr>
    </w:pPr>
  </w:style>
  <w:style w:type="paragraph" w:customStyle="1" w:styleId="1a">
    <w:name w:val="Содержание 1"/>
    <w:basedOn w:val="af"/>
    <w:rsid w:val="00677D61"/>
    <w:pPr>
      <w:suppressAutoHyphens/>
      <w:ind w:firstLine="0"/>
    </w:pPr>
    <w:rPr>
      <w:rFonts w:ascii="Times New Roman" w:hAnsi="Times New Roman" w:cs="Times New Roman"/>
      <w:lang w:val="en-US"/>
    </w:rPr>
  </w:style>
  <w:style w:type="paragraph" w:customStyle="1" w:styleId="Heading">
    <w:name w:val="Heading"/>
    <w:rsid w:val="00677D61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2"/>
      <w:szCs w:val="22"/>
    </w:rPr>
  </w:style>
  <w:style w:type="character" w:customStyle="1" w:styleId="29">
    <w:name w:val="Основной текст (2)_"/>
    <w:link w:val="2a"/>
    <w:locked/>
    <w:rsid w:val="00677D61"/>
    <w:rPr>
      <w:b/>
      <w:bCs/>
      <w:sz w:val="23"/>
      <w:szCs w:val="23"/>
      <w:shd w:val="clear" w:color="auto" w:fill="FFFFFF"/>
      <w:lang w:bidi="ar-SA"/>
    </w:rPr>
  </w:style>
  <w:style w:type="paragraph" w:customStyle="1" w:styleId="2a">
    <w:name w:val="Основной текст (2)"/>
    <w:basedOn w:val="a"/>
    <w:link w:val="29"/>
    <w:rsid w:val="00677D61"/>
    <w:pPr>
      <w:widowControl w:val="0"/>
      <w:shd w:val="clear" w:color="auto" w:fill="FFFFFF"/>
      <w:suppressAutoHyphens w:val="0"/>
      <w:spacing w:after="240" w:line="274" w:lineRule="exact"/>
      <w:jc w:val="center"/>
    </w:pPr>
    <w:rPr>
      <w:rFonts w:ascii="Times New Roman" w:eastAsia="Times New Roman" w:hAnsi="Times New Roman" w:cs="Times New Roman"/>
      <w:b/>
      <w:bCs/>
      <w:color w:val="auto"/>
      <w:kern w:val="0"/>
      <w:sz w:val="23"/>
      <w:szCs w:val="23"/>
      <w:shd w:val="clear" w:color="auto" w:fill="FFFFFF"/>
      <w:lang w:eastAsia="ru-RU"/>
    </w:rPr>
  </w:style>
  <w:style w:type="character" w:customStyle="1" w:styleId="FootnoteTextChar1">
    <w:name w:val="Footnote Text Char1"/>
    <w:semiHidden/>
    <w:locked/>
    <w:rsid w:val="00677D61"/>
    <w:rPr>
      <w:rFonts w:ascii="Calibri" w:hAnsi="Calibri"/>
      <w:color w:val="00000A"/>
      <w:kern w:val="1"/>
      <w:sz w:val="24"/>
      <w:lang w:val="ru-RU" w:eastAsia="ru-RU"/>
    </w:rPr>
  </w:style>
  <w:style w:type="paragraph" w:customStyle="1" w:styleId="201">
    <w:name w:val="Без интервала20"/>
    <w:rsid w:val="00312737"/>
    <w:pPr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Style3">
    <w:name w:val="Style3"/>
    <w:basedOn w:val="a"/>
    <w:rsid w:val="00312737"/>
    <w:pPr>
      <w:widowControl w:val="0"/>
      <w:suppressAutoHyphens w:val="0"/>
      <w:autoSpaceDE w:val="0"/>
      <w:autoSpaceDN w:val="0"/>
      <w:adjustRightInd w:val="0"/>
      <w:spacing w:after="0" w:line="232" w:lineRule="exact"/>
      <w:ind w:firstLine="288"/>
      <w:jc w:val="both"/>
    </w:pPr>
    <w:rPr>
      <w:rFonts w:ascii="Arial" w:eastAsia="Calibri" w:hAnsi="Arial" w:cs="Arial"/>
      <w:color w:val="auto"/>
      <w:kern w:val="0"/>
      <w:sz w:val="24"/>
      <w:szCs w:val="24"/>
      <w:lang w:eastAsia="ru-RU"/>
    </w:rPr>
  </w:style>
  <w:style w:type="paragraph" w:customStyle="1" w:styleId="Style9">
    <w:name w:val="Style9"/>
    <w:basedOn w:val="a"/>
    <w:rsid w:val="00312737"/>
    <w:pPr>
      <w:widowControl w:val="0"/>
      <w:suppressAutoHyphens w:val="0"/>
      <w:autoSpaceDE w:val="0"/>
      <w:autoSpaceDN w:val="0"/>
      <w:adjustRightInd w:val="0"/>
      <w:spacing w:after="0" w:line="230" w:lineRule="exact"/>
      <w:ind w:hanging="281"/>
    </w:pPr>
    <w:rPr>
      <w:rFonts w:ascii="Arial" w:eastAsia="Calibri" w:hAnsi="Arial" w:cs="Arial"/>
      <w:color w:val="auto"/>
      <w:kern w:val="0"/>
      <w:sz w:val="24"/>
      <w:szCs w:val="24"/>
      <w:lang w:eastAsia="ru-RU"/>
    </w:rPr>
  </w:style>
  <w:style w:type="character" w:customStyle="1" w:styleId="FontStyle29">
    <w:name w:val="Font Style29"/>
    <w:rsid w:val="00312737"/>
    <w:rPr>
      <w:rFonts w:ascii="Cambria" w:hAnsi="Cambria"/>
      <w:sz w:val="20"/>
    </w:rPr>
  </w:style>
  <w:style w:type="numbering" w:customStyle="1" w:styleId="List138">
    <w:name w:val="List 138"/>
    <w:rsid w:val="000764D6"/>
    <w:pPr>
      <w:numPr>
        <w:numId w:val="37"/>
      </w:numPr>
    </w:pPr>
  </w:style>
  <w:style w:type="numbering" w:customStyle="1" w:styleId="List131">
    <w:name w:val="List 131"/>
    <w:rsid w:val="00D06AD7"/>
    <w:pPr>
      <w:numPr>
        <w:numId w:val="38"/>
      </w:numPr>
    </w:pPr>
  </w:style>
  <w:style w:type="numbering" w:customStyle="1" w:styleId="List8">
    <w:name w:val="List 8"/>
    <w:rsid w:val="00CE2A30"/>
    <w:pPr>
      <w:numPr>
        <w:numId w:val="46"/>
      </w:numPr>
    </w:pPr>
  </w:style>
  <w:style w:type="numbering" w:customStyle="1" w:styleId="List51">
    <w:name w:val="List 51"/>
    <w:rsid w:val="00CE2A30"/>
    <w:pPr>
      <w:numPr>
        <w:numId w:val="43"/>
      </w:numPr>
    </w:pPr>
  </w:style>
  <w:style w:type="numbering" w:customStyle="1" w:styleId="List7">
    <w:name w:val="List 7"/>
    <w:rsid w:val="00CE2A30"/>
    <w:pPr>
      <w:numPr>
        <w:numId w:val="45"/>
      </w:numPr>
    </w:pPr>
  </w:style>
  <w:style w:type="numbering" w:customStyle="1" w:styleId="List6">
    <w:name w:val="List 6"/>
    <w:rsid w:val="00CE2A30"/>
    <w:pPr>
      <w:numPr>
        <w:numId w:val="44"/>
      </w:numPr>
    </w:pPr>
  </w:style>
  <w:style w:type="numbering" w:customStyle="1" w:styleId="List14">
    <w:name w:val="List 14"/>
    <w:rsid w:val="00CE2A30"/>
    <w:pPr>
      <w:numPr>
        <w:numId w:val="52"/>
      </w:numPr>
    </w:pPr>
  </w:style>
  <w:style w:type="numbering" w:customStyle="1" w:styleId="List12">
    <w:name w:val="List 12"/>
    <w:rsid w:val="00CE2A30"/>
    <w:pPr>
      <w:numPr>
        <w:numId w:val="50"/>
      </w:numPr>
    </w:pPr>
  </w:style>
  <w:style w:type="numbering" w:customStyle="1" w:styleId="List0">
    <w:name w:val="List 0"/>
    <w:rsid w:val="00CE2A30"/>
    <w:pPr>
      <w:numPr>
        <w:numId w:val="39"/>
      </w:numPr>
    </w:pPr>
  </w:style>
  <w:style w:type="numbering" w:customStyle="1" w:styleId="List18">
    <w:name w:val="List 18"/>
    <w:rsid w:val="00CE2A30"/>
    <w:pPr>
      <w:numPr>
        <w:numId w:val="56"/>
      </w:numPr>
    </w:pPr>
  </w:style>
  <w:style w:type="numbering" w:customStyle="1" w:styleId="List16">
    <w:name w:val="List 16"/>
    <w:rsid w:val="00CE2A30"/>
    <w:pPr>
      <w:numPr>
        <w:numId w:val="54"/>
      </w:numPr>
    </w:pPr>
  </w:style>
  <w:style w:type="numbering" w:customStyle="1" w:styleId="List9">
    <w:name w:val="List 9"/>
    <w:rsid w:val="00CE2A30"/>
    <w:pPr>
      <w:numPr>
        <w:numId w:val="47"/>
      </w:numPr>
    </w:pPr>
  </w:style>
  <w:style w:type="numbering" w:customStyle="1" w:styleId="List41">
    <w:name w:val="List 41"/>
    <w:rsid w:val="00CE2A30"/>
    <w:pPr>
      <w:numPr>
        <w:numId w:val="42"/>
      </w:numPr>
    </w:pPr>
  </w:style>
  <w:style w:type="numbering" w:customStyle="1" w:styleId="List15">
    <w:name w:val="List 15"/>
    <w:rsid w:val="00CE2A30"/>
    <w:pPr>
      <w:numPr>
        <w:numId w:val="53"/>
      </w:numPr>
    </w:pPr>
  </w:style>
  <w:style w:type="numbering" w:customStyle="1" w:styleId="List17">
    <w:name w:val="List 17"/>
    <w:rsid w:val="00CE2A30"/>
    <w:pPr>
      <w:numPr>
        <w:numId w:val="55"/>
      </w:numPr>
    </w:pPr>
  </w:style>
  <w:style w:type="numbering" w:customStyle="1" w:styleId="List10">
    <w:name w:val="List 10"/>
    <w:rsid w:val="00CE2A30"/>
    <w:pPr>
      <w:numPr>
        <w:numId w:val="48"/>
      </w:numPr>
    </w:pPr>
  </w:style>
  <w:style w:type="numbering" w:customStyle="1" w:styleId="List11">
    <w:name w:val="List 11"/>
    <w:rsid w:val="00CE2A30"/>
    <w:pPr>
      <w:numPr>
        <w:numId w:val="49"/>
      </w:numPr>
    </w:pPr>
  </w:style>
  <w:style w:type="numbering" w:customStyle="1" w:styleId="List1">
    <w:name w:val="List 1"/>
    <w:rsid w:val="00CE2A30"/>
    <w:pPr>
      <w:numPr>
        <w:numId w:val="40"/>
      </w:numPr>
    </w:pPr>
  </w:style>
  <w:style w:type="numbering" w:customStyle="1" w:styleId="List13">
    <w:name w:val="List 13"/>
    <w:rsid w:val="00CE2A30"/>
    <w:pPr>
      <w:numPr>
        <w:numId w:val="51"/>
      </w:numPr>
    </w:pPr>
  </w:style>
  <w:style w:type="numbering" w:customStyle="1" w:styleId="List31">
    <w:name w:val="List 31"/>
    <w:rsid w:val="00CE2A30"/>
    <w:pPr>
      <w:numPr>
        <w:numId w:val="41"/>
      </w:numPr>
    </w:pPr>
  </w:style>
  <w:style w:type="numbering" w:customStyle="1" w:styleId="List22">
    <w:name w:val="List 22"/>
    <w:rsid w:val="00635100"/>
    <w:pPr>
      <w:numPr>
        <w:numId w:val="60"/>
      </w:numPr>
    </w:pPr>
  </w:style>
  <w:style w:type="numbering" w:customStyle="1" w:styleId="List23">
    <w:name w:val="List 23"/>
    <w:rsid w:val="00635100"/>
    <w:pPr>
      <w:numPr>
        <w:numId w:val="61"/>
      </w:numPr>
    </w:pPr>
  </w:style>
  <w:style w:type="numbering" w:customStyle="1" w:styleId="List19">
    <w:name w:val="List 19"/>
    <w:rsid w:val="00635100"/>
    <w:pPr>
      <w:numPr>
        <w:numId w:val="57"/>
      </w:numPr>
    </w:pPr>
  </w:style>
  <w:style w:type="numbering" w:customStyle="1" w:styleId="List21">
    <w:name w:val="List 21"/>
    <w:rsid w:val="00635100"/>
    <w:pPr>
      <w:numPr>
        <w:numId w:val="59"/>
      </w:numPr>
    </w:pPr>
  </w:style>
  <w:style w:type="numbering" w:customStyle="1" w:styleId="List20">
    <w:name w:val="List 20"/>
    <w:rsid w:val="00635100"/>
    <w:pPr>
      <w:numPr>
        <w:numId w:val="58"/>
      </w:numPr>
    </w:pPr>
  </w:style>
  <w:style w:type="numbering" w:customStyle="1" w:styleId="List90">
    <w:name w:val="List 90"/>
    <w:rsid w:val="00BE3C80"/>
    <w:pPr>
      <w:numPr>
        <w:numId w:val="62"/>
      </w:numPr>
    </w:pPr>
  </w:style>
  <w:style w:type="numbering" w:customStyle="1" w:styleId="List91">
    <w:name w:val="List 91"/>
    <w:rsid w:val="00987747"/>
    <w:pPr>
      <w:numPr>
        <w:numId w:val="64"/>
      </w:numPr>
    </w:pPr>
  </w:style>
  <w:style w:type="paragraph" w:customStyle="1" w:styleId="18TexstSPISOK11">
    <w:name w:val="18TexstSPISOK_11"/>
    <w:rsid w:val="003822DD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  <w:bar w:val="none" w:sz="0" w:color="000000"/>
      </w:pBdr>
      <w:tabs>
        <w:tab w:val="left" w:pos="360"/>
        <w:tab w:val="left" w:pos="640"/>
      </w:tabs>
      <w:spacing w:line="240" w:lineRule="atLeast"/>
      <w:ind w:left="640" w:hanging="300"/>
      <w:jc w:val="both"/>
    </w:pPr>
    <w:rPr>
      <w:rFonts w:ascii="Arial Unicode MS" w:hAnsi="Courier New" w:cs="Arial Unicode MS"/>
      <w:color w:val="000000"/>
      <w:u w:color="000000"/>
    </w:rPr>
  </w:style>
  <w:style w:type="paragraph" w:styleId="aff7">
    <w:name w:val="annotation text"/>
    <w:basedOn w:val="a"/>
    <w:link w:val="aff8"/>
    <w:semiHidden/>
    <w:rsid w:val="003822DD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  <w:bar w:val="none" w:sz="0" w:color="000000"/>
      </w:pBdr>
      <w:suppressAutoHyphens w:val="0"/>
      <w:spacing w:after="0" w:line="240" w:lineRule="auto"/>
    </w:pPr>
    <w:rPr>
      <w:rFonts w:ascii="Times New Roman" w:eastAsia="Times New Roman" w:hAnsi="Times New Roman" w:cs="Times New Roman"/>
      <w:color w:val="auto"/>
      <w:kern w:val="0"/>
      <w:sz w:val="20"/>
      <w:szCs w:val="20"/>
      <w:lang w:val="en-US"/>
    </w:rPr>
  </w:style>
  <w:style w:type="character" w:customStyle="1" w:styleId="aff8">
    <w:name w:val="Текст примечания Знак"/>
    <w:basedOn w:val="a0"/>
    <w:link w:val="aff7"/>
    <w:semiHidden/>
    <w:locked/>
    <w:rsid w:val="003822DD"/>
    <w:rPr>
      <w:lang w:val="en-US" w:eastAsia="en-US" w:bidi="ar-SA"/>
    </w:rPr>
  </w:style>
  <w:style w:type="numbering" w:customStyle="1" w:styleId="List144">
    <w:name w:val="List 144"/>
    <w:rsid w:val="00AA75A4"/>
    <w:pPr>
      <w:numPr>
        <w:numId w:val="69"/>
      </w:numPr>
    </w:pPr>
  </w:style>
  <w:style w:type="numbering" w:customStyle="1" w:styleId="List145">
    <w:name w:val="List 145"/>
    <w:rsid w:val="00AA75A4"/>
    <w:pPr>
      <w:numPr>
        <w:numId w:val="70"/>
      </w:numPr>
    </w:pPr>
  </w:style>
  <w:style w:type="numbering" w:customStyle="1" w:styleId="List143">
    <w:name w:val="List 143"/>
    <w:rsid w:val="00AA75A4"/>
    <w:pPr>
      <w:numPr>
        <w:numId w:val="68"/>
      </w:numPr>
    </w:pPr>
  </w:style>
  <w:style w:type="numbering" w:customStyle="1" w:styleId="List142">
    <w:name w:val="List 142"/>
    <w:rsid w:val="00AA75A4"/>
    <w:pPr>
      <w:numPr>
        <w:numId w:val="67"/>
      </w:numPr>
    </w:pPr>
  </w:style>
  <w:style w:type="numbering" w:customStyle="1" w:styleId="List151">
    <w:name w:val="List 151"/>
    <w:rsid w:val="00AA75A4"/>
    <w:pPr>
      <w:numPr>
        <w:numId w:val="76"/>
      </w:numPr>
    </w:pPr>
  </w:style>
  <w:style w:type="numbering" w:customStyle="1" w:styleId="List140">
    <w:name w:val="List 140"/>
    <w:rsid w:val="00AA75A4"/>
    <w:pPr>
      <w:numPr>
        <w:numId w:val="65"/>
      </w:numPr>
    </w:pPr>
  </w:style>
  <w:style w:type="numbering" w:customStyle="1" w:styleId="List149">
    <w:name w:val="List 149"/>
    <w:rsid w:val="00AA75A4"/>
    <w:pPr>
      <w:numPr>
        <w:numId w:val="74"/>
      </w:numPr>
    </w:pPr>
  </w:style>
  <w:style w:type="numbering" w:customStyle="1" w:styleId="List147">
    <w:name w:val="List 147"/>
    <w:rsid w:val="00AA75A4"/>
    <w:pPr>
      <w:numPr>
        <w:numId w:val="72"/>
      </w:numPr>
    </w:pPr>
  </w:style>
  <w:style w:type="numbering" w:customStyle="1" w:styleId="List146">
    <w:name w:val="List 146"/>
    <w:rsid w:val="00AA75A4"/>
    <w:pPr>
      <w:numPr>
        <w:numId w:val="71"/>
      </w:numPr>
    </w:pPr>
  </w:style>
  <w:style w:type="numbering" w:customStyle="1" w:styleId="List148">
    <w:name w:val="List 148"/>
    <w:rsid w:val="00AA75A4"/>
    <w:pPr>
      <w:numPr>
        <w:numId w:val="73"/>
      </w:numPr>
    </w:pPr>
  </w:style>
  <w:style w:type="numbering" w:customStyle="1" w:styleId="List141">
    <w:name w:val="List 141"/>
    <w:rsid w:val="00AA75A4"/>
    <w:pPr>
      <w:numPr>
        <w:numId w:val="66"/>
      </w:numPr>
    </w:pPr>
  </w:style>
  <w:style w:type="numbering" w:customStyle="1" w:styleId="List150">
    <w:name w:val="List 150"/>
    <w:rsid w:val="00AA75A4"/>
    <w:pPr>
      <w:numPr>
        <w:numId w:val="75"/>
      </w:numPr>
    </w:pPr>
  </w:style>
  <w:style w:type="numbering" w:customStyle="1" w:styleId="List163">
    <w:name w:val="List 163"/>
    <w:rsid w:val="00FB35F6"/>
    <w:pPr>
      <w:numPr>
        <w:numId w:val="88"/>
      </w:numPr>
    </w:pPr>
  </w:style>
  <w:style w:type="numbering" w:customStyle="1" w:styleId="List155">
    <w:name w:val="List 155"/>
    <w:rsid w:val="00FB35F6"/>
    <w:pPr>
      <w:numPr>
        <w:numId w:val="80"/>
      </w:numPr>
    </w:pPr>
  </w:style>
  <w:style w:type="numbering" w:customStyle="1" w:styleId="List158">
    <w:name w:val="List 158"/>
    <w:rsid w:val="00FB35F6"/>
    <w:pPr>
      <w:numPr>
        <w:numId w:val="83"/>
      </w:numPr>
    </w:pPr>
  </w:style>
  <w:style w:type="numbering" w:customStyle="1" w:styleId="List153">
    <w:name w:val="List 153"/>
    <w:rsid w:val="00FB35F6"/>
    <w:pPr>
      <w:numPr>
        <w:numId w:val="78"/>
      </w:numPr>
    </w:pPr>
  </w:style>
  <w:style w:type="numbering" w:customStyle="1" w:styleId="List152">
    <w:name w:val="List 152"/>
    <w:rsid w:val="00FB35F6"/>
    <w:pPr>
      <w:numPr>
        <w:numId w:val="77"/>
      </w:numPr>
    </w:pPr>
  </w:style>
  <w:style w:type="numbering" w:customStyle="1" w:styleId="List164">
    <w:name w:val="List 164"/>
    <w:rsid w:val="00FB35F6"/>
    <w:pPr>
      <w:numPr>
        <w:numId w:val="89"/>
      </w:numPr>
    </w:pPr>
  </w:style>
  <w:style w:type="numbering" w:customStyle="1" w:styleId="List161">
    <w:name w:val="List 161"/>
    <w:rsid w:val="00FB35F6"/>
    <w:pPr>
      <w:numPr>
        <w:numId w:val="86"/>
      </w:numPr>
    </w:pPr>
  </w:style>
  <w:style w:type="numbering" w:customStyle="1" w:styleId="List160">
    <w:name w:val="List 160"/>
    <w:rsid w:val="00FB35F6"/>
    <w:pPr>
      <w:numPr>
        <w:numId w:val="85"/>
      </w:numPr>
    </w:pPr>
  </w:style>
  <w:style w:type="numbering" w:customStyle="1" w:styleId="List154">
    <w:name w:val="List 154"/>
    <w:rsid w:val="00FB35F6"/>
    <w:pPr>
      <w:numPr>
        <w:numId w:val="79"/>
      </w:numPr>
    </w:pPr>
  </w:style>
  <w:style w:type="numbering" w:customStyle="1" w:styleId="List159">
    <w:name w:val="List 159"/>
    <w:rsid w:val="00FB35F6"/>
    <w:pPr>
      <w:numPr>
        <w:numId w:val="84"/>
      </w:numPr>
    </w:pPr>
  </w:style>
  <w:style w:type="numbering" w:customStyle="1" w:styleId="List162">
    <w:name w:val="List 162"/>
    <w:rsid w:val="00FB35F6"/>
    <w:pPr>
      <w:numPr>
        <w:numId w:val="87"/>
      </w:numPr>
    </w:pPr>
  </w:style>
  <w:style w:type="numbering" w:customStyle="1" w:styleId="List157">
    <w:name w:val="List 157"/>
    <w:rsid w:val="00FB35F6"/>
    <w:pPr>
      <w:numPr>
        <w:numId w:val="82"/>
      </w:numPr>
    </w:pPr>
  </w:style>
  <w:style w:type="numbering" w:customStyle="1" w:styleId="List156">
    <w:name w:val="List 156"/>
    <w:rsid w:val="00FB35F6"/>
    <w:pPr>
      <w:numPr>
        <w:numId w:val="81"/>
      </w:numPr>
    </w:pPr>
  </w:style>
  <w:style w:type="numbering" w:customStyle="1" w:styleId="List173">
    <w:name w:val="List 173"/>
    <w:rsid w:val="00EA22A0"/>
    <w:pPr>
      <w:numPr>
        <w:numId w:val="98"/>
      </w:numPr>
    </w:pPr>
  </w:style>
  <w:style w:type="numbering" w:customStyle="1" w:styleId="List175">
    <w:name w:val="List 175"/>
    <w:rsid w:val="00EA22A0"/>
    <w:pPr>
      <w:numPr>
        <w:numId w:val="100"/>
      </w:numPr>
    </w:pPr>
  </w:style>
  <w:style w:type="numbering" w:customStyle="1" w:styleId="List174">
    <w:name w:val="List 174"/>
    <w:rsid w:val="00EA22A0"/>
    <w:pPr>
      <w:numPr>
        <w:numId w:val="99"/>
      </w:numPr>
    </w:pPr>
  </w:style>
  <w:style w:type="numbering" w:customStyle="1" w:styleId="List176">
    <w:name w:val="List 176"/>
    <w:rsid w:val="00EA22A0"/>
    <w:pPr>
      <w:numPr>
        <w:numId w:val="101"/>
      </w:numPr>
    </w:pPr>
  </w:style>
  <w:style w:type="numbering" w:customStyle="1" w:styleId="List168">
    <w:name w:val="List 168"/>
    <w:rsid w:val="00EA22A0"/>
    <w:pPr>
      <w:numPr>
        <w:numId w:val="93"/>
      </w:numPr>
    </w:pPr>
  </w:style>
  <w:style w:type="numbering" w:customStyle="1" w:styleId="List171">
    <w:name w:val="List 171"/>
    <w:rsid w:val="00EA22A0"/>
    <w:pPr>
      <w:numPr>
        <w:numId w:val="96"/>
      </w:numPr>
    </w:pPr>
  </w:style>
  <w:style w:type="numbering" w:customStyle="1" w:styleId="List172">
    <w:name w:val="List 172"/>
    <w:rsid w:val="00EA22A0"/>
    <w:pPr>
      <w:numPr>
        <w:numId w:val="97"/>
      </w:numPr>
    </w:pPr>
  </w:style>
  <w:style w:type="numbering" w:customStyle="1" w:styleId="List166">
    <w:name w:val="List 166"/>
    <w:rsid w:val="00EA22A0"/>
    <w:pPr>
      <w:numPr>
        <w:numId w:val="91"/>
      </w:numPr>
    </w:pPr>
  </w:style>
  <w:style w:type="numbering" w:customStyle="1" w:styleId="List165">
    <w:name w:val="List 165"/>
    <w:rsid w:val="00EA22A0"/>
    <w:pPr>
      <w:numPr>
        <w:numId w:val="90"/>
      </w:numPr>
    </w:pPr>
  </w:style>
  <w:style w:type="numbering" w:customStyle="1" w:styleId="List169">
    <w:name w:val="List 169"/>
    <w:rsid w:val="00EA22A0"/>
    <w:pPr>
      <w:numPr>
        <w:numId w:val="94"/>
      </w:numPr>
    </w:pPr>
  </w:style>
  <w:style w:type="numbering" w:customStyle="1" w:styleId="List167">
    <w:name w:val="List 167"/>
    <w:rsid w:val="00EA22A0"/>
    <w:pPr>
      <w:numPr>
        <w:numId w:val="92"/>
      </w:numPr>
    </w:pPr>
  </w:style>
  <w:style w:type="numbering" w:customStyle="1" w:styleId="List170">
    <w:name w:val="List 170"/>
    <w:rsid w:val="00EA22A0"/>
    <w:pPr>
      <w:numPr>
        <w:numId w:val="95"/>
      </w:numPr>
    </w:pPr>
  </w:style>
  <w:style w:type="character" w:customStyle="1" w:styleId="HeaderChar">
    <w:name w:val="Header Char"/>
    <w:basedOn w:val="a0"/>
    <w:semiHidden/>
    <w:locked/>
    <w:rsid w:val="005449DE"/>
    <w:rPr>
      <w:rFonts w:ascii="Calibri" w:hAnsi="Calibri" w:cs="Calibri"/>
      <w:color w:val="000000"/>
      <w:u w:color="000000"/>
    </w:rPr>
  </w:style>
  <w:style w:type="numbering" w:customStyle="1" w:styleId="List307">
    <w:name w:val="List 307"/>
    <w:rsid w:val="00BF6095"/>
    <w:pPr>
      <w:numPr>
        <w:numId w:val="105"/>
      </w:numPr>
    </w:pPr>
  </w:style>
  <w:style w:type="numbering" w:customStyle="1" w:styleId="List306">
    <w:name w:val="List 306"/>
    <w:rsid w:val="00BF6095"/>
    <w:pPr>
      <w:numPr>
        <w:numId w:val="104"/>
      </w:numPr>
    </w:pPr>
  </w:style>
  <w:style w:type="numbering" w:customStyle="1" w:styleId="List310">
    <w:name w:val="List 310"/>
    <w:rsid w:val="00BF6095"/>
    <w:pPr>
      <w:numPr>
        <w:numId w:val="108"/>
      </w:numPr>
    </w:pPr>
  </w:style>
  <w:style w:type="numbering" w:customStyle="1" w:styleId="List309">
    <w:name w:val="List 309"/>
    <w:rsid w:val="00BF6095"/>
    <w:pPr>
      <w:numPr>
        <w:numId w:val="107"/>
      </w:numPr>
    </w:pPr>
  </w:style>
  <w:style w:type="numbering" w:customStyle="1" w:styleId="List308">
    <w:name w:val="List 308"/>
    <w:rsid w:val="00BF6095"/>
    <w:pPr>
      <w:numPr>
        <w:numId w:val="106"/>
      </w:numPr>
    </w:pPr>
  </w:style>
  <w:style w:type="numbering" w:customStyle="1" w:styleId="List313">
    <w:name w:val="List 313"/>
    <w:rsid w:val="00EA16F9"/>
    <w:pPr>
      <w:numPr>
        <w:numId w:val="111"/>
      </w:numPr>
    </w:pPr>
  </w:style>
  <w:style w:type="numbering" w:customStyle="1" w:styleId="List311">
    <w:name w:val="List 311"/>
    <w:rsid w:val="00EA16F9"/>
    <w:pPr>
      <w:numPr>
        <w:numId w:val="109"/>
      </w:numPr>
    </w:pPr>
  </w:style>
  <w:style w:type="numbering" w:customStyle="1" w:styleId="List316">
    <w:name w:val="List 316"/>
    <w:rsid w:val="00EA16F9"/>
    <w:pPr>
      <w:numPr>
        <w:numId w:val="114"/>
      </w:numPr>
    </w:pPr>
  </w:style>
  <w:style w:type="numbering" w:customStyle="1" w:styleId="List314">
    <w:name w:val="List 314"/>
    <w:rsid w:val="00EA16F9"/>
    <w:pPr>
      <w:numPr>
        <w:numId w:val="112"/>
      </w:numPr>
    </w:pPr>
  </w:style>
  <w:style w:type="numbering" w:customStyle="1" w:styleId="List312">
    <w:name w:val="List 312"/>
    <w:rsid w:val="00EA16F9"/>
    <w:pPr>
      <w:numPr>
        <w:numId w:val="110"/>
      </w:numPr>
    </w:pPr>
  </w:style>
  <w:style w:type="numbering" w:customStyle="1" w:styleId="List315">
    <w:name w:val="List 315"/>
    <w:rsid w:val="00EA16F9"/>
    <w:pPr>
      <w:numPr>
        <w:numId w:val="113"/>
      </w:numPr>
    </w:pPr>
  </w:style>
  <w:style w:type="numbering" w:customStyle="1" w:styleId="List436">
    <w:name w:val="List 436"/>
    <w:rsid w:val="00250AF5"/>
    <w:pPr>
      <w:numPr>
        <w:numId w:val="119"/>
      </w:numPr>
    </w:pPr>
  </w:style>
  <w:style w:type="numbering" w:customStyle="1" w:styleId="List441">
    <w:name w:val="List 441"/>
    <w:rsid w:val="00250AF5"/>
    <w:pPr>
      <w:numPr>
        <w:numId w:val="122"/>
      </w:numPr>
    </w:pPr>
  </w:style>
  <w:style w:type="numbering" w:customStyle="1" w:styleId="List440">
    <w:name w:val="List 440"/>
    <w:rsid w:val="00250AF5"/>
    <w:pPr>
      <w:numPr>
        <w:numId w:val="121"/>
      </w:numPr>
    </w:pPr>
  </w:style>
  <w:style w:type="numbering" w:customStyle="1" w:styleId="List442">
    <w:name w:val="List 442"/>
    <w:rsid w:val="00250AF5"/>
    <w:pPr>
      <w:numPr>
        <w:numId w:val="123"/>
      </w:numPr>
    </w:pPr>
  </w:style>
  <w:style w:type="numbering" w:customStyle="1" w:styleId="List433">
    <w:name w:val="List 433"/>
    <w:rsid w:val="00250AF5"/>
    <w:pPr>
      <w:numPr>
        <w:numId w:val="117"/>
      </w:numPr>
    </w:pPr>
  </w:style>
  <w:style w:type="numbering" w:customStyle="1" w:styleId="List439">
    <w:name w:val="List 439"/>
    <w:rsid w:val="00250AF5"/>
    <w:pPr>
      <w:numPr>
        <w:numId w:val="120"/>
      </w:numPr>
    </w:pPr>
  </w:style>
  <w:style w:type="numbering" w:customStyle="1" w:styleId="List432">
    <w:name w:val="List 432"/>
    <w:rsid w:val="00250AF5"/>
    <w:pPr>
      <w:numPr>
        <w:numId w:val="116"/>
      </w:numPr>
    </w:pPr>
  </w:style>
  <w:style w:type="numbering" w:customStyle="1" w:styleId="List434">
    <w:name w:val="List 434"/>
    <w:rsid w:val="00250AF5"/>
    <w:pPr>
      <w:numPr>
        <w:numId w:val="118"/>
      </w:numPr>
    </w:pPr>
  </w:style>
  <w:style w:type="character" w:customStyle="1" w:styleId="WW8Num39z0">
    <w:name w:val="WW8Num39z0"/>
    <w:rsid w:val="00FE2FD5"/>
    <w:rPr>
      <w:rFonts w:ascii="Symbol" w:hAnsi="Symbol"/>
      <w:color w:val="auto"/>
      <w:sz w:val="28"/>
    </w:rPr>
  </w:style>
  <w:style w:type="numbering" w:customStyle="1" w:styleId="List461">
    <w:name w:val="List 461"/>
    <w:rsid w:val="00676958"/>
    <w:pPr>
      <w:numPr>
        <w:numId w:val="142"/>
      </w:numPr>
    </w:pPr>
  </w:style>
  <w:style w:type="numbering" w:customStyle="1" w:styleId="List460">
    <w:name w:val="List 460"/>
    <w:rsid w:val="00676958"/>
    <w:pPr>
      <w:numPr>
        <w:numId w:val="141"/>
      </w:numPr>
    </w:pPr>
  </w:style>
  <w:style w:type="numbering" w:customStyle="1" w:styleId="List456">
    <w:name w:val="List 456"/>
    <w:rsid w:val="00676958"/>
    <w:pPr>
      <w:numPr>
        <w:numId w:val="137"/>
      </w:numPr>
    </w:pPr>
  </w:style>
  <w:style w:type="numbering" w:customStyle="1" w:styleId="List446">
    <w:name w:val="List 446"/>
    <w:rsid w:val="00676958"/>
    <w:pPr>
      <w:numPr>
        <w:numId w:val="127"/>
      </w:numPr>
    </w:pPr>
  </w:style>
  <w:style w:type="numbering" w:customStyle="1" w:styleId="List449">
    <w:name w:val="List 449"/>
    <w:rsid w:val="00676958"/>
    <w:pPr>
      <w:numPr>
        <w:numId w:val="130"/>
      </w:numPr>
    </w:pPr>
  </w:style>
  <w:style w:type="numbering" w:customStyle="1" w:styleId="List448">
    <w:name w:val="List 448"/>
    <w:rsid w:val="00676958"/>
    <w:pPr>
      <w:numPr>
        <w:numId w:val="129"/>
      </w:numPr>
    </w:pPr>
  </w:style>
  <w:style w:type="numbering" w:customStyle="1" w:styleId="List447">
    <w:name w:val="List 447"/>
    <w:rsid w:val="00676958"/>
    <w:pPr>
      <w:numPr>
        <w:numId w:val="128"/>
      </w:numPr>
    </w:pPr>
  </w:style>
  <w:style w:type="numbering" w:customStyle="1" w:styleId="List450">
    <w:name w:val="List 450"/>
    <w:rsid w:val="00676958"/>
    <w:pPr>
      <w:numPr>
        <w:numId w:val="131"/>
      </w:numPr>
    </w:pPr>
  </w:style>
  <w:style w:type="numbering" w:customStyle="1" w:styleId="List453">
    <w:name w:val="List 453"/>
    <w:rsid w:val="00676958"/>
    <w:pPr>
      <w:numPr>
        <w:numId w:val="134"/>
      </w:numPr>
    </w:pPr>
  </w:style>
  <w:style w:type="numbering" w:customStyle="1" w:styleId="List459">
    <w:name w:val="List 459"/>
    <w:rsid w:val="00676958"/>
    <w:pPr>
      <w:numPr>
        <w:numId w:val="174"/>
      </w:numPr>
    </w:pPr>
  </w:style>
  <w:style w:type="numbering" w:customStyle="1" w:styleId="List445">
    <w:name w:val="List 445"/>
    <w:rsid w:val="00676958"/>
    <w:pPr>
      <w:numPr>
        <w:numId w:val="126"/>
      </w:numPr>
    </w:pPr>
  </w:style>
  <w:style w:type="numbering" w:customStyle="1" w:styleId="List454">
    <w:name w:val="List 454"/>
    <w:rsid w:val="00676958"/>
    <w:pPr>
      <w:numPr>
        <w:numId w:val="135"/>
      </w:numPr>
    </w:pPr>
  </w:style>
  <w:style w:type="numbering" w:customStyle="1" w:styleId="List452">
    <w:name w:val="List 452"/>
    <w:rsid w:val="00676958"/>
    <w:pPr>
      <w:numPr>
        <w:numId w:val="133"/>
      </w:numPr>
    </w:pPr>
  </w:style>
  <w:style w:type="numbering" w:customStyle="1" w:styleId="List451">
    <w:name w:val="List 451"/>
    <w:rsid w:val="00676958"/>
    <w:pPr>
      <w:numPr>
        <w:numId w:val="132"/>
      </w:numPr>
    </w:pPr>
  </w:style>
  <w:style w:type="numbering" w:customStyle="1" w:styleId="List457">
    <w:name w:val="List 457"/>
    <w:rsid w:val="00676958"/>
    <w:pPr>
      <w:numPr>
        <w:numId w:val="138"/>
      </w:numPr>
    </w:pPr>
  </w:style>
  <w:style w:type="numbering" w:customStyle="1" w:styleId="List444">
    <w:name w:val="List 444"/>
    <w:rsid w:val="00676958"/>
    <w:pPr>
      <w:numPr>
        <w:numId w:val="125"/>
      </w:numPr>
    </w:pPr>
  </w:style>
  <w:style w:type="numbering" w:customStyle="1" w:styleId="List455">
    <w:name w:val="List 455"/>
    <w:rsid w:val="00676958"/>
    <w:pPr>
      <w:numPr>
        <w:numId w:val="136"/>
      </w:numPr>
    </w:pPr>
  </w:style>
  <w:style w:type="numbering" w:customStyle="1" w:styleId="List443">
    <w:name w:val="List 443"/>
    <w:rsid w:val="00676958"/>
    <w:pPr>
      <w:numPr>
        <w:numId w:val="124"/>
      </w:numPr>
    </w:pPr>
  </w:style>
  <w:style w:type="numbering" w:customStyle="1" w:styleId="List458">
    <w:name w:val="List 458"/>
    <w:rsid w:val="00676958"/>
    <w:pPr>
      <w:numPr>
        <w:numId w:val="139"/>
      </w:numPr>
    </w:pPr>
  </w:style>
  <w:style w:type="character" w:customStyle="1" w:styleId="WW8Num40z2">
    <w:name w:val="WW8Num40z2"/>
    <w:rsid w:val="00270CEA"/>
    <w:rPr>
      <w:rFonts w:ascii="Wingdings" w:hAnsi="Wingdings"/>
    </w:rPr>
  </w:style>
  <w:style w:type="character" w:customStyle="1" w:styleId="WW8Num35z1">
    <w:name w:val="WW8Num35z1"/>
    <w:rsid w:val="001C683A"/>
    <w:rPr>
      <w:rFonts w:ascii="Courier New" w:hAnsi="Courier New"/>
    </w:rPr>
  </w:style>
  <w:style w:type="character" w:customStyle="1" w:styleId="NoSpacingChar1">
    <w:name w:val="No Spacing Char1"/>
    <w:link w:val="27"/>
    <w:locked/>
    <w:rsid w:val="00194EA4"/>
    <w:rPr>
      <w:rFonts w:ascii="Calibri" w:hAnsi="Calibri" w:cs="Calibri"/>
      <w:sz w:val="22"/>
      <w:szCs w:val="22"/>
      <w:lang w:val="ru-RU" w:eastAsia="en-US" w:bidi="ar-SA"/>
    </w:rPr>
  </w:style>
  <w:style w:type="character" w:customStyle="1" w:styleId="WW8Num1z2">
    <w:name w:val="WW8Num1z2"/>
    <w:rsid w:val="00E936DC"/>
  </w:style>
  <w:style w:type="numbering" w:customStyle="1" w:styleId="List573">
    <w:name w:val="List 573"/>
    <w:rsid w:val="000364A8"/>
    <w:pPr>
      <w:numPr>
        <w:numId w:val="162"/>
      </w:numPr>
    </w:pPr>
  </w:style>
  <w:style w:type="numbering" w:customStyle="1" w:styleId="List572">
    <w:name w:val="List 572"/>
    <w:rsid w:val="000364A8"/>
    <w:pPr>
      <w:numPr>
        <w:numId w:val="161"/>
      </w:numPr>
    </w:pPr>
  </w:style>
  <w:style w:type="numbering" w:customStyle="1" w:styleId="List570">
    <w:name w:val="List 570"/>
    <w:rsid w:val="000364A8"/>
    <w:pPr>
      <w:numPr>
        <w:numId w:val="160"/>
      </w:numPr>
    </w:pPr>
  </w:style>
  <w:style w:type="character" w:customStyle="1" w:styleId="WW8Num1z5">
    <w:name w:val="WW8Num1z5"/>
    <w:rsid w:val="00D35FF5"/>
  </w:style>
  <w:style w:type="numbering" w:customStyle="1" w:styleId="List629">
    <w:name w:val="List 629"/>
    <w:rsid w:val="00EC4400"/>
    <w:pPr>
      <w:numPr>
        <w:numId w:val="170"/>
      </w:numPr>
    </w:pPr>
  </w:style>
  <w:style w:type="numbering" w:customStyle="1" w:styleId="List630">
    <w:name w:val="List 630"/>
    <w:rsid w:val="00EC4400"/>
    <w:pPr>
      <w:numPr>
        <w:numId w:val="171"/>
      </w:numPr>
    </w:pPr>
  </w:style>
  <w:style w:type="numbering" w:customStyle="1" w:styleId="List625">
    <w:name w:val="List 625"/>
    <w:rsid w:val="00EC4400"/>
    <w:pPr>
      <w:numPr>
        <w:numId w:val="166"/>
      </w:numPr>
    </w:pPr>
  </w:style>
  <w:style w:type="numbering" w:customStyle="1" w:styleId="List627">
    <w:name w:val="List 627"/>
    <w:rsid w:val="00EC4400"/>
    <w:pPr>
      <w:numPr>
        <w:numId w:val="168"/>
      </w:numPr>
    </w:pPr>
  </w:style>
  <w:style w:type="numbering" w:customStyle="1" w:styleId="List626">
    <w:name w:val="List 626"/>
    <w:rsid w:val="00EC4400"/>
    <w:pPr>
      <w:numPr>
        <w:numId w:val="167"/>
      </w:numPr>
    </w:pPr>
  </w:style>
  <w:style w:type="numbering" w:customStyle="1" w:styleId="List628">
    <w:name w:val="List 628"/>
    <w:rsid w:val="00EC4400"/>
    <w:pPr>
      <w:numPr>
        <w:numId w:val="169"/>
      </w:numPr>
    </w:pPr>
  </w:style>
  <w:style w:type="paragraph" w:styleId="aff9">
    <w:name w:val="Title"/>
    <w:basedOn w:val="a"/>
    <w:next w:val="a"/>
    <w:link w:val="affa"/>
    <w:uiPriority w:val="99"/>
    <w:qFormat/>
    <w:rsid w:val="00616FB4"/>
    <w:pPr>
      <w:suppressAutoHyphens w:val="0"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color w:val="auto"/>
      <w:kern w:val="28"/>
      <w:sz w:val="32"/>
      <w:szCs w:val="32"/>
      <w:lang w:eastAsia="ru-RU"/>
    </w:rPr>
  </w:style>
  <w:style w:type="character" w:customStyle="1" w:styleId="affa">
    <w:name w:val="Название Знак"/>
    <w:basedOn w:val="a0"/>
    <w:link w:val="aff9"/>
    <w:uiPriority w:val="99"/>
    <w:rsid w:val="00616FB4"/>
    <w:rPr>
      <w:rFonts w:ascii="Cambria" w:eastAsia="Calibri" w:hAnsi="Cambria"/>
      <w:b/>
      <w:bCs/>
      <w:kern w:val="28"/>
      <w:sz w:val="32"/>
      <w:szCs w:val="32"/>
    </w:rPr>
  </w:style>
  <w:style w:type="table" w:styleId="affb">
    <w:name w:val="Table Grid"/>
    <w:basedOn w:val="a1"/>
    <w:uiPriority w:val="59"/>
    <w:rsid w:val="000124C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b">
    <w:name w:val="Сетка таблицы1"/>
    <w:basedOn w:val="a1"/>
    <w:next w:val="affb"/>
    <w:uiPriority w:val="59"/>
    <w:rsid w:val="001E34D1"/>
    <w:rPr>
      <w:rFonts w:eastAsia="Arial Unicode MS"/>
      <w:sz w:val="21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Обычный (веб) Знак"/>
    <w:aliases w:val="Normal (Web) Char Знак"/>
    <w:link w:val="a5"/>
    <w:uiPriority w:val="99"/>
    <w:rsid w:val="001E34D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98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6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5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1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1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6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1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9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6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0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65</Pages>
  <Words>16019</Words>
  <Characters>91310</Characters>
  <Application>Microsoft Office Word</Application>
  <DocSecurity>0</DocSecurity>
  <Lines>760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RUSSIA</Company>
  <LinksUpToDate>false</LinksUpToDate>
  <CharactersWithSpaces>107115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А. Зарин</dc:creator>
  <cp:lastModifiedBy>Школа-47</cp:lastModifiedBy>
  <cp:revision>17</cp:revision>
  <cp:lastPrinted>2018-09-26T05:27:00Z</cp:lastPrinted>
  <dcterms:created xsi:type="dcterms:W3CDTF">2015-12-29T08:43:00Z</dcterms:created>
  <dcterms:modified xsi:type="dcterms:W3CDTF">2020-06-18T06:55:00Z</dcterms:modified>
</cp:coreProperties>
</file>